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page" w:horzAnchor="margin" w:tblpX="-424" w:tblpY="1986"/>
        <w:tblW w:w="9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819"/>
        <w:gridCol w:w="1222"/>
        <w:gridCol w:w="3262"/>
      </w:tblGrid>
      <w:tr w:rsidR="00D63957" w:rsidTr="00776667">
        <w:trPr>
          <w:trHeight w:hRule="exact" w:val="737"/>
          <w:hidden/>
        </w:trPr>
        <w:tc>
          <w:tcPr>
            <w:tcW w:w="426" w:type="dxa"/>
            <w:tcMar>
              <w:left w:w="0" w:type="dxa"/>
              <w:right w:w="0" w:type="dxa"/>
            </w:tcMar>
          </w:tcPr>
          <w:p w:rsidR="00D63957" w:rsidRPr="009D79F2" w:rsidRDefault="00D63957" w:rsidP="004611FB">
            <w:pPr>
              <w:tabs>
                <w:tab w:val="left" w:pos="720"/>
              </w:tabs>
              <w:spacing w:line="240" w:lineRule="exact"/>
              <w:rPr>
                <w:vanish/>
                <w:sz w:val="13"/>
                <w:szCs w:val="13"/>
              </w:rPr>
            </w:pPr>
          </w:p>
        </w:tc>
        <w:tc>
          <w:tcPr>
            <w:tcW w:w="4819" w:type="dxa"/>
            <w:tcMar>
              <w:left w:w="0" w:type="dxa"/>
              <w:right w:w="0" w:type="dxa"/>
            </w:tcMar>
          </w:tcPr>
          <w:p w:rsidR="00D63957" w:rsidRPr="006D73C2" w:rsidRDefault="00D63957" w:rsidP="004611FB">
            <w:pPr>
              <w:tabs>
                <w:tab w:val="left" w:pos="720"/>
              </w:tabs>
              <w:spacing w:line="240" w:lineRule="exact"/>
              <w:rPr>
                <w:sz w:val="13"/>
                <w:szCs w:val="13"/>
              </w:rPr>
            </w:pPr>
          </w:p>
        </w:tc>
        <w:tc>
          <w:tcPr>
            <w:tcW w:w="1222" w:type="dxa"/>
          </w:tcPr>
          <w:p w:rsidR="00D63957" w:rsidRDefault="00D63957" w:rsidP="004611FB">
            <w:pPr>
              <w:rPr>
                <w:szCs w:val="20"/>
              </w:rPr>
            </w:pPr>
          </w:p>
        </w:tc>
        <w:tc>
          <w:tcPr>
            <w:tcW w:w="3262" w:type="dxa"/>
            <w:vMerge w:val="restart"/>
          </w:tcPr>
          <w:p w:rsidR="00D63957" w:rsidRPr="00803821" w:rsidRDefault="00D63957" w:rsidP="004611FB">
            <w:pPr>
              <w:rPr>
                <w:b/>
                <w:sz w:val="24"/>
                <w:szCs w:val="24"/>
              </w:rPr>
            </w:pPr>
            <w:r w:rsidRPr="00803821">
              <w:rPr>
                <w:b/>
                <w:sz w:val="24"/>
                <w:szCs w:val="24"/>
              </w:rPr>
              <w:t>Staatliches Landratsamt</w:t>
            </w:r>
          </w:p>
          <w:p w:rsidR="00D63957" w:rsidRDefault="00D63957" w:rsidP="004611FB">
            <w:pPr>
              <w:rPr>
                <w:sz w:val="24"/>
                <w:szCs w:val="24"/>
              </w:rPr>
            </w:pPr>
            <w:r>
              <w:rPr>
                <w:sz w:val="24"/>
                <w:szCs w:val="24"/>
              </w:rPr>
              <w:t>Gesundheitsamt für Stadt und</w:t>
            </w:r>
          </w:p>
          <w:p w:rsidR="00D63957" w:rsidRDefault="00D63957" w:rsidP="00D63957">
            <w:pPr>
              <w:spacing w:line="240" w:lineRule="exact"/>
              <w:rPr>
                <w:sz w:val="24"/>
                <w:szCs w:val="24"/>
              </w:rPr>
            </w:pPr>
            <w:r>
              <w:rPr>
                <w:sz w:val="24"/>
                <w:szCs w:val="24"/>
              </w:rPr>
              <w:t>Landkreis Regensburg</w:t>
            </w:r>
          </w:p>
          <w:p w:rsidR="00D63957" w:rsidRDefault="00D63957" w:rsidP="00D63957">
            <w:pPr>
              <w:tabs>
                <w:tab w:val="left" w:pos="720"/>
              </w:tabs>
              <w:spacing w:line="240" w:lineRule="exact"/>
              <w:rPr>
                <w:b/>
                <w:szCs w:val="20"/>
              </w:rPr>
            </w:pPr>
          </w:p>
          <w:p w:rsidR="00D63957" w:rsidRPr="00AD4D37" w:rsidRDefault="00376E3E" w:rsidP="00D63957">
            <w:pPr>
              <w:tabs>
                <w:tab w:val="left" w:pos="720"/>
              </w:tabs>
              <w:spacing w:line="240" w:lineRule="exact"/>
              <w:rPr>
                <w:b/>
                <w:szCs w:val="20"/>
              </w:rPr>
            </w:pPr>
            <w:r>
              <w:rPr>
                <w:b/>
                <w:szCs w:val="20"/>
              </w:rPr>
              <w:t>Herr Grafenauer</w:t>
            </w:r>
          </w:p>
          <w:p w:rsidR="00D63957" w:rsidRPr="00042B66" w:rsidRDefault="00D63957" w:rsidP="004611FB">
            <w:pPr>
              <w:pStyle w:val="Kontaktdaten"/>
              <w:spacing w:line="360" w:lineRule="exact"/>
            </w:pPr>
            <w:r w:rsidRPr="001D483F">
              <w:t>Altmühlstraße 3, 93059 Regensburg</w:t>
            </w:r>
          </w:p>
          <w:p w:rsidR="00D63957" w:rsidRPr="00042B66" w:rsidRDefault="00D63957" w:rsidP="004611FB">
            <w:pPr>
              <w:pStyle w:val="Kontaktdaten"/>
            </w:pPr>
            <w:r>
              <w:t>Raum</w:t>
            </w:r>
            <w:r>
              <w:tab/>
            </w:r>
            <w:r w:rsidR="002B5AE2">
              <w:t>DG I 2.005</w:t>
            </w:r>
          </w:p>
          <w:p w:rsidR="00D63957" w:rsidRDefault="00D63957" w:rsidP="004611FB">
            <w:pPr>
              <w:pStyle w:val="Kontaktdaten"/>
            </w:pPr>
            <w:r>
              <w:t>Telefon</w:t>
            </w:r>
            <w:r>
              <w:tab/>
            </w:r>
            <w:r w:rsidRPr="001D483F">
              <w:t>0941 4009</w:t>
            </w:r>
            <w:r w:rsidR="00376E3E">
              <w:t>-756</w:t>
            </w:r>
            <w:r w:rsidRPr="001D483F">
              <w:t xml:space="preserve"> </w:t>
            </w:r>
            <w:r>
              <w:t>oder 4009-0</w:t>
            </w:r>
          </w:p>
          <w:p w:rsidR="00D63957" w:rsidRDefault="00D63957" w:rsidP="004611FB">
            <w:pPr>
              <w:pStyle w:val="Kontaktdaten"/>
            </w:pPr>
            <w:r>
              <w:t>Telefax</w:t>
            </w:r>
            <w:r>
              <w:tab/>
              <w:t>0941 4009</w:t>
            </w:r>
            <w:r w:rsidR="00376E3E">
              <w:t>-764</w:t>
            </w:r>
          </w:p>
          <w:p w:rsidR="00D63957" w:rsidRPr="007224D0" w:rsidRDefault="00376E3E" w:rsidP="009C3BE7">
            <w:pPr>
              <w:pStyle w:val="Kontaktdaten"/>
              <w:rPr>
                <w:sz w:val="24"/>
                <w:szCs w:val="24"/>
              </w:rPr>
            </w:pPr>
            <w:r>
              <w:t>gesundheitsamt@</w:t>
            </w:r>
            <w:r w:rsidR="00D63957" w:rsidRPr="001D483F">
              <w:t>lra-regensburg.de</w:t>
            </w:r>
          </w:p>
        </w:tc>
      </w:tr>
      <w:tr w:rsidR="00D63957" w:rsidRPr="005E0A3F" w:rsidTr="00776667">
        <w:trPr>
          <w:trHeight w:hRule="exact" w:val="2155"/>
          <w:hidden/>
        </w:trPr>
        <w:tc>
          <w:tcPr>
            <w:tcW w:w="426" w:type="dxa"/>
            <w:tcMar>
              <w:left w:w="0" w:type="dxa"/>
              <w:right w:w="0" w:type="dxa"/>
            </w:tcMar>
          </w:tcPr>
          <w:p w:rsidR="00D63957" w:rsidRPr="009D79F2" w:rsidRDefault="00D63957" w:rsidP="004611FB">
            <w:pPr>
              <w:tabs>
                <w:tab w:val="left" w:pos="720"/>
              </w:tabs>
              <w:spacing w:line="240" w:lineRule="exact"/>
              <w:rPr>
                <w:vanish/>
                <w:sz w:val="13"/>
                <w:szCs w:val="13"/>
              </w:rPr>
            </w:pPr>
          </w:p>
          <w:p w:rsidR="00D63957" w:rsidRPr="009D79F2" w:rsidRDefault="00D63957" w:rsidP="004611FB">
            <w:pPr>
              <w:rPr>
                <w:vanish/>
                <w:sz w:val="28"/>
                <w:szCs w:val="28"/>
              </w:rPr>
            </w:pPr>
            <w:r w:rsidRPr="009D79F2">
              <w:rPr>
                <w:vanish/>
                <w:sz w:val="28"/>
                <w:szCs w:val="28"/>
              </w:rPr>
              <w:t>I.</w:t>
            </w:r>
          </w:p>
        </w:tc>
        <w:tc>
          <w:tcPr>
            <w:tcW w:w="4819" w:type="dxa"/>
            <w:tcMar>
              <w:left w:w="0" w:type="dxa"/>
              <w:right w:w="0" w:type="dxa"/>
            </w:tcMar>
          </w:tcPr>
          <w:p w:rsidR="00D63957" w:rsidRPr="006D73C2" w:rsidRDefault="00D63957" w:rsidP="004611FB">
            <w:pPr>
              <w:tabs>
                <w:tab w:val="left" w:pos="720"/>
              </w:tabs>
              <w:spacing w:line="240" w:lineRule="exact"/>
              <w:rPr>
                <w:sz w:val="13"/>
                <w:szCs w:val="13"/>
              </w:rPr>
            </w:pPr>
            <w:r w:rsidRPr="006D73C2">
              <w:rPr>
                <w:sz w:val="13"/>
                <w:szCs w:val="13"/>
              </w:rPr>
              <w:t xml:space="preserve">Landratsamt Regensburg </w:t>
            </w:r>
            <w:r w:rsidRPr="006D73C2">
              <w:rPr>
                <w:rFonts w:ascii="Calibri" w:hAnsi="Calibri" w:cs="Calibri"/>
                <w:sz w:val="13"/>
                <w:szCs w:val="13"/>
              </w:rPr>
              <w:t>ǀ</w:t>
            </w:r>
            <w:r w:rsidRPr="006D73C2">
              <w:rPr>
                <w:sz w:val="13"/>
                <w:szCs w:val="13"/>
              </w:rPr>
              <w:t xml:space="preserve"> </w:t>
            </w:r>
            <w:r w:rsidRPr="00E90758">
              <w:rPr>
                <w:sz w:val="13"/>
                <w:szCs w:val="13"/>
              </w:rPr>
              <w:t xml:space="preserve">Postfach 120329 </w:t>
            </w:r>
            <w:r w:rsidRPr="00E90758">
              <w:rPr>
                <w:rFonts w:ascii="Calibri" w:hAnsi="Calibri" w:cs="Calibri"/>
                <w:sz w:val="13"/>
                <w:szCs w:val="13"/>
              </w:rPr>
              <w:t>ǀ</w:t>
            </w:r>
            <w:r w:rsidRPr="00E90758">
              <w:rPr>
                <w:sz w:val="13"/>
                <w:szCs w:val="13"/>
              </w:rPr>
              <w:t xml:space="preserve"> 93025 Regensburg</w:t>
            </w:r>
          </w:p>
          <w:p w:rsidR="002C0C26" w:rsidRPr="002C0C26" w:rsidRDefault="002C0C26" w:rsidP="00172F61">
            <w:pPr>
              <w:rPr>
                <w:szCs w:val="20"/>
              </w:rPr>
            </w:pPr>
          </w:p>
        </w:tc>
        <w:tc>
          <w:tcPr>
            <w:tcW w:w="1222" w:type="dxa"/>
          </w:tcPr>
          <w:p w:rsidR="00D63957" w:rsidRPr="002C0C26" w:rsidRDefault="00D63957" w:rsidP="004611FB">
            <w:pPr>
              <w:rPr>
                <w:szCs w:val="20"/>
              </w:rPr>
            </w:pPr>
          </w:p>
        </w:tc>
        <w:tc>
          <w:tcPr>
            <w:tcW w:w="3262" w:type="dxa"/>
            <w:vMerge/>
          </w:tcPr>
          <w:p w:rsidR="00D63957" w:rsidRPr="002C0C26" w:rsidRDefault="00D63957" w:rsidP="004611FB">
            <w:pPr>
              <w:pStyle w:val="Kontaktdaten"/>
            </w:pPr>
          </w:p>
        </w:tc>
      </w:tr>
      <w:tr w:rsidR="004611FB" w:rsidTr="00776667">
        <w:trPr>
          <w:trHeight w:hRule="exact" w:val="794"/>
          <w:hidden/>
        </w:trPr>
        <w:tc>
          <w:tcPr>
            <w:tcW w:w="426" w:type="dxa"/>
            <w:tcMar>
              <w:left w:w="0" w:type="dxa"/>
              <w:right w:w="0" w:type="dxa"/>
            </w:tcMar>
          </w:tcPr>
          <w:p w:rsidR="004611FB" w:rsidRPr="002C0C26" w:rsidRDefault="004611FB" w:rsidP="004611FB">
            <w:pPr>
              <w:rPr>
                <w:vanish/>
                <w:szCs w:val="20"/>
              </w:rPr>
            </w:pPr>
          </w:p>
        </w:tc>
        <w:tc>
          <w:tcPr>
            <w:tcW w:w="4819" w:type="dxa"/>
            <w:tcMar>
              <w:left w:w="0" w:type="dxa"/>
              <w:right w:w="0" w:type="dxa"/>
            </w:tcMar>
          </w:tcPr>
          <w:p w:rsidR="004611FB" w:rsidRPr="002C0C26" w:rsidRDefault="004611FB" w:rsidP="004611FB">
            <w:pPr>
              <w:rPr>
                <w:szCs w:val="20"/>
              </w:rPr>
            </w:pPr>
          </w:p>
        </w:tc>
        <w:tc>
          <w:tcPr>
            <w:tcW w:w="1222" w:type="dxa"/>
          </w:tcPr>
          <w:p w:rsidR="004611FB" w:rsidRPr="002C0C26" w:rsidRDefault="004611FB" w:rsidP="004611FB">
            <w:pPr>
              <w:rPr>
                <w:szCs w:val="20"/>
              </w:rPr>
            </w:pPr>
          </w:p>
        </w:tc>
        <w:tc>
          <w:tcPr>
            <w:tcW w:w="3262" w:type="dxa"/>
          </w:tcPr>
          <w:p w:rsidR="004611FB" w:rsidRPr="006D73C2" w:rsidRDefault="004611FB" w:rsidP="004611FB">
            <w:pPr>
              <w:pStyle w:val="Kontaktdaten"/>
            </w:pPr>
            <w:r w:rsidRPr="006D73C2">
              <w:t xml:space="preserve">Regensburg, </w:t>
            </w:r>
            <w:r w:rsidR="00C159E4">
              <w:t>12. März 2020</w:t>
            </w:r>
          </w:p>
          <w:p w:rsidR="00AE0D9C" w:rsidRPr="006D73C2" w:rsidRDefault="004611FB" w:rsidP="00CF72FF">
            <w:pPr>
              <w:pStyle w:val="Kontaktdaten"/>
            </w:pPr>
            <w:r w:rsidRPr="006D73C2">
              <w:t>A</w:t>
            </w:r>
            <w:r>
              <w:t>z.:</w:t>
            </w:r>
            <w:r w:rsidRPr="006D73C2">
              <w:t xml:space="preserve"> </w:t>
            </w:r>
            <w:r w:rsidR="00CF72FF">
              <w:t>S5-530</w:t>
            </w:r>
            <w:r w:rsidR="00025BAC">
              <w:t>/2</w:t>
            </w:r>
            <w:r w:rsidR="00CF72FF">
              <w:t>-Gra</w:t>
            </w:r>
          </w:p>
        </w:tc>
      </w:tr>
      <w:tr w:rsidR="009958F6" w:rsidTr="00776667">
        <w:trPr>
          <w:trHeight w:hRule="exact" w:val="794"/>
          <w:hidden/>
        </w:trPr>
        <w:tc>
          <w:tcPr>
            <w:tcW w:w="426" w:type="dxa"/>
            <w:tcMar>
              <w:left w:w="0" w:type="dxa"/>
              <w:right w:w="0" w:type="dxa"/>
            </w:tcMar>
          </w:tcPr>
          <w:p w:rsidR="009958F6" w:rsidRPr="009D79F2" w:rsidRDefault="009958F6" w:rsidP="004611FB">
            <w:pPr>
              <w:rPr>
                <w:vanish/>
                <w:szCs w:val="20"/>
              </w:rPr>
            </w:pPr>
          </w:p>
        </w:tc>
        <w:tc>
          <w:tcPr>
            <w:tcW w:w="4819" w:type="dxa"/>
            <w:tcMar>
              <w:left w:w="0" w:type="dxa"/>
              <w:right w:w="0" w:type="dxa"/>
            </w:tcMar>
          </w:tcPr>
          <w:p w:rsidR="009958F6" w:rsidRDefault="009958F6" w:rsidP="004611FB">
            <w:pPr>
              <w:rPr>
                <w:szCs w:val="20"/>
              </w:rPr>
            </w:pPr>
          </w:p>
        </w:tc>
        <w:tc>
          <w:tcPr>
            <w:tcW w:w="1222" w:type="dxa"/>
          </w:tcPr>
          <w:p w:rsidR="009958F6" w:rsidRDefault="009958F6" w:rsidP="004611FB">
            <w:pPr>
              <w:rPr>
                <w:szCs w:val="20"/>
              </w:rPr>
            </w:pPr>
          </w:p>
        </w:tc>
        <w:tc>
          <w:tcPr>
            <w:tcW w:w="3262" w:type="dxa"/>
          </w:tcPr>
          <w:p w:rsidR="009958F6" w:rsidRPr="006D73C2" w:rsidRDefault="009958F6" w:rsidP="004611FB">
            <w:pPr>
              <w:pStyle w:val="Kontaktdaten"/>
            </w:pPr>
          </w:p>
        </w:tc>
      </w:tr>
    </w:tbl>
    <w:p w:rsidR="009B6DC1" w:rsidRDefault="009B6DC1" w:rsidP="00F657AA">
      <w:pPr>
        <w:rPr>
          <w:szCs w:val="20"/>
        </w:rPr>
      </w:pPr>
    </w:p>
    <w:p w:rsidR="009B6DC1" w:rsidRDefault="009B6DC1" w:rsidP="005E04BB">
      <w:pPr>
        <w:rPr>
          <w:szCs w:val="20"/>
        </w:rPr>
      </w:pPr>
    </w:p>
    <w:p w:rsidR="0056335C" w:rsidRPr="00C3698C" w:rsidRDefault="0056335C" w:rsidP="0056335C">
      <w:pPr>
        <w:jc w:val="both"/>
        <w:rPr>
          <w:b/>
          <w:sz w:val="24"/>
          <w:szCs w:val="24"/>
        </w:rPr>
      </w:pPr>
      <w:r w:rsidRPr="00C3698C">
        <w:rPr>
          <w:b/>
          <w:sz w:val="24"/>
          <w:szCs w:val="24"/>
        </w:rPr>
        <w:t xml:space="preserve">Vollzug des </w:t>
      </w:r>
      <w:r w:rsidRPr="00C3698C">
        <w:rPr>
          <w:b/>
          <w:bCs/>
          <w:kern w:val="36"/>
          <w:sz w:val="24"/>
          <w:szCs w:val="24"/>
        </w:rPr>
        <w:t>Gesetzes zur Verhütung und Bekämpfung von Infektionskrankheiten beim Menschen (Infektionsschutzgesetz - IfSG)</w:t>
      </w:r>
      <w:r w:rsidRPr="00C3698C">
        <w:rPr>
          <w:b/>
          <w:sz w:val="24"/>
          <w:szCs w:val="24"/>
        </w:rPr>
        <w:t>;</w:t>
      </w:r>
    </w:p>
    <w:p w:rsidR="00172F61" w:rsidRPr="00C3698C" w:rsidRDefault="0056335C" w:rsidP="0056335C">
      <w:pPr>
        <w:jc w:val="both"/>
        <w:rPr>
          <w:b/>
          <w:sz w:val="24"/>
          <w:szCs w:val="24"/>
        </w:rPr>
      </w:pPr>
      <w:r w:rsidRPr="00C3698C">
        <w:rPr>
          <w:b/>
          <w:sz w:val="24"/>
          <w:szCs w:val="24"/>
        </w:rPr>
        <w:t xml:space="preserve">Anordnung von infektionsschutzrechtlichen Maßnahmen: </w:t>
      </w:r>
    </w:p>
    <w:p w:rsidR="0056335C" w:rsidRPr="00C3698C" w:rsidRDefault="00172F61" w:rsidP="002C0C26">
      <w:pPr>
        <w:rPr>
          <w:sz w:val="24"/>
          <w:szCs w:val="24"/>
        </w:rPr>
      </w:pPr>
      <w:r>
        <w:rPr>
          <w:b/>
          <w:sz w:val="24"/>
          <w:szCs w:val="24"/>
        </w:rPr>
        <w:t>Allgemeinverfügung</w:t>
      </w:r>
    </w:p>
    <w:p w:rsidR="0056335C" w:rsidRPr="00C3698C" w:rsidRDefault="0056335C" w:rsidP="0056335C">
      <w:pPr>
        <w:jc w:val="both"/>
        <w:rPr>
          <w:b/>
          <w:sz w:val="24"/>
          <w:szCs w:val="24"/>
        </w:rPr>
      </w:pPr>
    </w:p>
    <w:p w:rsidR="0056335C" w:rsidRDefault="0056335C" w:rsidP="0056335C">
      <w:pPr>
        <w:rPr>
          <w:b/>
          <w:color w:val="FF0000"/>
          <w:sz w:val="24"/>
          <w:szCs w:val="24"/>
        </w:rPr>
      </w:pPr>
    </w:p>
    <w:p w:rsidR="005B4BD0" w:rsidRDefault="005B4BD0" w:rsidP="0056335C">
      <w:pPr>
        <w:rPr>
          <w:b/>
          <w:color w:val="FF0000"/>
          <w:sz w:val="24"/>
          <w:szCs w:val="24"/>
        </w:rPr>
      </w:pPr>
    </w:p>
    <w:p w:rsidR="005B4BD0" w:rsidRPr="00C3698C" w:rsidRDefault="005B4BD0" w:rsidP="0056335C">
      <w:pPr>
        <w:rPr>
          <w:sz w:val="24"/>
          <w:szCs w:val="24"/>
        </w:rPr>
      </w:pPr>
    </w:p>
    <w:p w:rsidR="0056335C" w:rsidRPr="00C3698C" w:rsidRDefault="00172F61" w:rsidP="0056335C">
      <w:pPr>
        <w:rPr>
          <w:sz w:val="24"/>
          <w:szCs w:val="24"/>
        </w:rPr>
      </w:pPr>
      <w:r>
        <w:rPr>
          <w:sz w:val="24"/>
          <w:szCs w:val="24"/>
        </w:rPr>
        <w:t>D</w:t>
      </w:r>
      <w:r w:rsidR="0056335C" w:rsidRPr="00C3698C">
        <w:rPr>
          <w:sz w:val="24"/>
          <w:szCs w:val="24"/>
        </w:rPr>
        <w:t xml:space="preserve">as Landratsamt Regensburg erlässt folgende </w:t>
      </w:r>
    </w:p>
    <w:p w:rsidR="0056335C" w:rsidRPr="00C3698C" w:rsidRDefault="0056335C" w:rsidP="0056335C">
      <w:pPr>
        <w:pStyle w:val="Kopfzeile"/>
        <w:tabs>
          <w:tab w:val="left" w:pos="708"/>
        </w:tabs>
        <w:rPr>
          <w:sz w:val="24"/>
          <w:szCs w:val="24"/>
        </w:rPr>
      </w:pPr>
    </w:p>
    <w:p w:rsidR="0056335C" w:rsidRPr="00C3698C" w:rsidRDefault="0056335C" w:rsidP="0056335C">
      <w:pPr>
        <w:rPr>
          <w:sz w:val="24"/>
          <w:szCs w:val="24"/>
        </w:rPr>
      </w:pPr>
    </w:p>
    <w:p w:rsidR="0056335C" w:rsidRDefault="00172F61" w:rsidP="0056335C">
      <w:pPr>
        <w:jc w:val="center"/>
        <w:rPr>
          <w:b/>
          <w:sz w:val="24"/>
          <w:szCs w:val="24"/>
          <w:u w:val="single"/>
        </w:rPr>
      </w:pPr>
      <w:r>
        <w:rPr>
          <w:b/>
          <w:sz w:val="24"/>
          <w:szCs w:val="24"/>
          <w:u w:val="single"/>
        </w:rPr>
        <w:t>Allgemeinverfügung</w:t>
      </w:r>
      <w:r w:rsidR="0056335C" w:rsidRPr="00C3698C">
        <w:rPr>
          <w:b/>
          <w:sz w:val="24"/>
          <w:szCs w:val="24"/>
          <w:u w:val="single"/>
        </w:rPr>
        <w:t>:</w:t>
      </w:r>
    </w:p>
    <w:p w:rsidR="00844AC8" w:rsidRPr="00C3698C" w:rsidRDefault="00844AC8" w:rsidP="0056335C">
      <w:pPr>
        <w:jc w:val="center"/>
        <w:rPr>
          <w:b/>
          <w:sz w:val="24"/>
          <w:szCs w:val="24"/>
          <w:u w:val="single"/>
        </w:rPr>
      </w:pPr>
    </w:p>
    <w:p w:rsidR="0056335C" w:rsidRDefault="00813417" w:rsidP="00172F61">
      <w:pPr>
        <w:pStyle w:val="Listenabsatz"/>
        <w:numPr>
          <w:ilvl w:val="0"/>
          <w:numId w:val="17"/>
        </w:numPr>
        <w:rPr>
          <w:sz w:val="24"/>
          <w:szCs w:val="24"/>
        </w:rPr>
      </w:pPr>
      <w:r>
        <w:rPr>
          <w:sz w:val="24"/>
          <w:szCs w:val="24"/>
        </w:rPr>
        <w:t>Veranstaltungen mit 500 bis 1.000</w:t>
      </w:r>
      <w:r w:rsidR="00172F61">
        <w:rPr>
          <w:sz w:val="24"/>
          <w:szCs w:val="24"/>
        </w:rPr>
        <w:t xml:space="preserve"> Teilnehmern werden im Landkreis Regensburg untersagt.</w:t>
      </w:r>
    </w:p>
    <w:p w:rsidR="005B4BD0" w:rsidRDefault="00EE4BC3" w:rsidP="002B5258">
      <w:pPr>
        <w:pStyle w:val="Listenabsatz"/>
        <w:numPr>
          <w:ilvl w:val="0"/>
          <w:numId w:val="17"/>
        </w:numPr>
        <w:rPr>
          <w:sz w:val="24"/>
          <w:szCs w:val="24"/>
        </w:rPr>
      </w:pPr>
      <w:r w:rsidRPr="002B5258">
        <w:rPr>
          <w:sz w:val="24"/>
          <w:szCs w:val="24"/>
        </w:rPr>
        <w:t xml:space="preserve">Das Landratsamt Regensburg kann in Einzelfällen </w:t>
      </w:r>
      <w:r w:rsidR="007B32A0" w:rsidRPr="002B5258">
        <w:rPr>
          <w:sz w:val="24"/>
          <w:szCs w:val="24"/>
        </w:rPr>
        <w:t xml:space="preserve">und auf Antrag des Veranstalters </w:t>
      </w:r>
      <w:r w:rsidRPr="002B5258">
        <w:rPr>
          <w:sz w:val="24"/>
          <w:szCs w:val="24"/>
        </w:rPr>
        <w:t>von diesem Verbot abweichen un</w:t>
      </w:r>
      <w:r w:rsidR="007B32A0" w:rsidRPr="002B5258">
        <w:rPr>
          <w:sz w:val="24"/>
          <w:szCs w:val="24"/>
        </w:rPr>
        <w:t>d</w:t>
      </w:r>
      <w:r w:rsidRPr="002B5258">
        <w:rPr>
          <w:sz w:val="24"/>
          <w:szCs w:val="24"/>
        </w:rPr>
        <w:t xml:space="preserve"> eine E</w:t>
      </w:r>
      <w:r w:rsidR="007B32A0" w:rsidRPr="002B5258">
        <w:rPr>
          <w:sz w:val="24"/>
          <w:szCs w:val="24"/>
        </w:rPr>
        <w:t>rlaubnis</w:t>
      </w:r>
      <w:r w:rsidR="00AA7FA7" w:rsidRPr="002B5258">
        <w:rPr>
          <w:sz w:val="24"/>
          <w:szCs w:val="24"/>
        </w:rPr>
        <w:t xml:space="preserve"> zur Durchführung der </w:t>
      </w:r>
      <w:r w:rsidR="00C32666" w:rsidRPr="002B5258">
        <w:rPr>
          <w:sz w:val="24"/>
          <w:szCs w:val="24"/>
        </w:rPr>
        <w:t>Veranstaltung</w:t>
      </w:r>
      <w:r w:rsidR="002B5258" w:rsidRPr="002B5258">
        <w:rPr>
          <w:sz w:val="24"/>
          <w:szCs w:val="24"/>
        </w:rPr>
        <w:t xml:space="preserve"> erteilen</w:t>
      </w:r>
      <w:r w:rsidR="002B5258">
        <w:rPr>
          <w:sz w:val="24"/>
          <w:szCs w:val="24"/>
        </w:rPr>
        <w:t>.</w:t>
      </w:r>
    </w:p>
    <w:p w:rsidR="00172F61" w:rsidRPr="0036247A" w:rsidRDefault="00172F61" w:rsidP="002B5258">
      <w:pPr>
        <w:pStyle w:val="Listenabsatz"/>
        <w:numPr>
          <w:ilvl w:val="0"/>
          <w:numId w:val="17"/>
        </w:numPr>
        <w:rPr>
          <w:sz w:val="24"/>
          <w:szCs w:val="24"/>
        </w:rPr>
      </w:pPr>
      <w:r w:rsidRPr="002B5258">
        <w:rPr>
          <w:sz w:val="24"/>
          <w:szCs w:val="24"/>
        </w:rPr>
        <w:t>Die Anordnun</w:t>
      </w:r>
      <w:r w:rsidR="005B4BD0">
        <w:rPr>
          <w:sz w:val="24"/>
          <w:szCs w:val="24"/>
        </w:rPr>
        <w:t xml:space="preserve">g tritt in Kraft mit Wirkung ab </w:t>
      </w:r>
      <w:r w:rsidR="006B4595" w:rsidRPr="006B4595">
        <w:rPr>
          <w:sz w:val="24"/>
          <w:szCs w:val="24"/>
        </w:rPr>
        <w:t>14</w:t>
      </w:r>
      <w:r w:rsidR="006B4595">
        <w:rPr>
          <w:sz w:val="24"/>
          <w:szCs w:val="24"/>
        </w:rPr>
        <w:t>.</w:t>
      </w:r>
      <w:r w:rsidR="006B4595" w:rsidRPr="006B4595">
        <w:rPr>
          <w:sz w:val="24"/>
          <w:szCs w:val="24"/>
        </w:rPr>
        <w:t xml:space="preserve"> </w:t>
      </w:r>
      <w:r w:rsidR="006B4595">
        <w:rPr>
          <w:sz w:val="24"/>
          <w:szCs w:val="24"/>
        </w:rPr>
        <w:t>März 2020</w:t>
      </w:r>
      <w:r w:rsidRPr="002B5258">
        <w:rPr>
          <w:sz w:val="24"/>
          <w:szCs w:val="24"/>
        </w:rPr>
        <w:t>, 12:00 Uhr</w:t>
      </w:r>
      <w:r w:rsidR="00BE1703">
        <w:rPr>
          <w:sz w:val="24"/>
          <w:szCs w:val="24"/>
        </w:rPr>
        <w:t>,</w:t>
      </w:r>
      <w:r w:rsidRPr="002B5258">
        <w:rPr>
          <w:sz w:val="24"/>
          <w:szCs w:val="24"/>
        </w:rPr>
        <w:t xml:space="preserve"> und gilt </w:t>
      </w:r>
      <w:r w:rsidR="0039463D" w:rsidRPr="002B5258">
        <w:rPr>
          <w:sz w:val="24"/>
          <w:szCs w:val="24"/>
        </w:rPr>
        <w:t>bis</w:t>
      </w:r>
      <w:r w:rsidR="0039463D">
        <w:rPr>
          <w:sz w:val="24"/>
          <w:szCs w:val="24"/>
        </w:rPr>
        <w:t xml:space="preserve"> zum Inkrafttreten einer </w:t>
      </w:r>
      <w:r w:rsidR="008B5364">
        <w:rPr>
          <w:sz w:val="24"/>
          <w:szCs w:val="24"/>
        </w:rPr>
        <w:t xml:space="preserve">Anordnung </w:t>
      </w:r>
      <w:r w:rsidR="0037512A">
        <w:rPr>
          <w:sz w:val="24"/>
          <w:szCs w:val="24"/>
        </w:rPr>
        <w:t>des Freistaats Bayern</w:t>
      </w:r>
      <w:r w:rsidR="005B4BD0">
        <w:rPr>
          <w:sz w:val="24"/>
          <w:szCs w:val="24"/>
        </w:rPr>
        <w:t xml:space="preserve"> </w:t>
      </w:r>
      <w:r w:rsidR="0037512A">
        <w:rPr>
          <w:sz w:val="24"/>
          <w:szCs w:val="24"/>
        </w:rPr>
        <w:t xml:space="preserve">zu den unter Ziffer 1 genannten Veranstaltungen, längstens </w:t>
      </w:r>
      <w:r w:rsidR="008B5364">
        <w:rPr>
          <w:sz w:val="24"/>
          <w:szCs w:val="24"/>
        </w:rPr>
        <w:t xml:space="preserve">zunächst </w:t>
      </w:r>
      <w:r w:rsidR="0037512A">
        <w:rPr>
          <w:sz w:val="24"/>
          <w:szCs w:val="24"/>
        </w:rPr>
        <w:t xml:space="preserve">bis </w:t>
      </w:r>
      <w:r w:rsidRPr="002B5258">
        <w:rPr>
          <w:sz w:val="24"/>
          <w:szCs w:val="24"/>
        </w:rPr>
        <w:t>ein</w:t>
      </w:r>
      <w:r w:rsidRPr="0036247A">
        <w:rPr>
          <w:sz w:val="24"/>
          <w:szCs w:val="24"/>
        </w:rPr>
        <w:t>schließlich 19.04.2020.</w:t>
      </w:r>
      <w:r w:rsidR="0039463D">
        <w:rPr>
          <w:sz w:val="24"/>
          <w:szCs w:val="24"/>
        </w:rPr>
        <w:t xml:space="preserve"> </w:t>
      </w:r>
    </w:p>
    <w:p w:rsidR="005B4BD0" w:rsidRDefault="00172F61" w:rsidP="00172F61">
      <w:pPr>
        <w:pStyle w:val="Default"/>
        <w:numPr>
          <w:ilvl w:val="0"/>
          <w:numId w:val="17"/>
        </w:numPr>
        <w:rPr>
          <w:rFonts w:ascii="Corbel" w:hAnsi="Corbel" w:cstheme="minorBidi"/>
          <w:color w:val="auto"/>
          <w14:numForm w14:val="lining"/>
          <w14:numSpacing w14:val="proportional"/>
        </w:rPr>
      </w:pPr>
      <w:r w:rsidRPr="005B4BD0">
        <w:rPr>
          <w:rFonts w:ascii="Corbel" w:hAnsi="Corbel" w:cstheme="minorBidi"/>
          <w:color w:val="auto"/>
          <w14:numForm w14:val="lining"/>
          <w14:numSpacing w14:val="proportional"/>
        </w:rPr>
        <w:t>Auf die Strafbarkeit einer Zuwiderhandlung gegen die in Ziffer 1 enthaltene Anordnung gemäß § 75 Abs. 1 Nr. 1; Abs. 3 IfSG wird hingewiesen.</w:t>
      </w:r>
    </w:p>
    <w:p w:rsidR="00172F61" w:rsidRPr="005B4BD0" w:rsidRDefault="005B4BD0" w:rsidP="005B4BD0">
      <w:pPr>
        <w:spacing w:after="160" w:line="259" w:lineRule="auto"/>
        <w:rPr>
          <w:sz w:val="24"/>
          <w:szCs w:val="24"/>
        </w:rPr>
      </w:pPr>
      <w:r>
        <w:br w:type="page"/>
      </w:r>
    </w:p>
    <w:p w:rsidR="00362A34" w:rsidRPr="00362A34" w:rsidRDefault="00362A34" w:rsidP="00362A34">
      <w:pPr>
        <w:autoSpaceDE w:val="0"/>
        <w:autoSpaceDN w:val="0"/>
        <w:adjustRightInd w:val="0"/>
        <w:spacing w:line="240" w:lineRule="auto"/>
        <w:jc w:val="center"/>
        <w:rPr>
          <w:rFonts w:ascii="Arial" w:hAnsi="Arial" w:cs="Arial"/>
          <w:color w:val="000000"/>
          <w:sz w:val="23"/>
          <w:szCs w:val="23"/>
          <w14:numForm w14:val="default"/>
          <w14:numSpacing w14:val="default"/>
        </w:rPr>
      </w:pPr>
      <w:r w:rsidRPr="00362A34">
        <w:rPr>
          <w:rFonts w:ascii="Arial" w:hAnsi="Arial" w:cs="Arial"/>
          <w:b/>
          <w:bCs/>
          <w:color w:val="000000"/>
          <w:sz w:val="23"/>
          <w:szCs w:val="23"/>
          <w14:numForm w14:val="default"/>
          <w14:numSpacing w14:val="default"/>
        </w:rPr>
        <w:lastRenderedPageBreak/>
        <w:t>Begründung</w:t>
      </w:r>
      <w:r w:rsidR="0011270D">
        <w:rPr>
          <w:rFonts w:ascii="Arial" w:hAnsi="Arial" w:cs="Arial"/>
          <w:b/>
          <w:bCs/>
          <w:color w:val="000000"/>
          <w:sz w:val="23"/>
          <w:szCs w:val="23"/>
          <w14:numForm w14:val="default"/>
          <w14:numSpacing w14:val="default"/>
        </w:rPr>
        <w:t>:</w:t>
      </w:r>
    </w:p>
    <w:p w:rsidR="00362A34" w:rsidRPr="005B4BD0" w:rsidRDefault="00362A34" w:rsidP="00362A34">
      <w:pPr>
        <w:autoSpaceDE w:val="0"/>
        <w:autoSpaceDN w:val="0"/>
        <w:adjustRightInd w:val="0"/>
        <w:spacing w:line="240" w:lineRule="auto"/>
        <w:rPr>
          <w:sz w:val="23"/>
          <w:szCs w:val="23"/>
        </w:rPr>
      </w:pPr>
      <w:r w:rsidRPr="005B4BD0">
        <w:rPr>
          <w:sz w:val="23"/>
          <w:szCs w:val="23"/>
        </w:rPr>
        <w:t xml:space="preserve">Zu Ziffer 1: </w:t>
      </w:r>
    </w:p>
    <w:p w:rsidR="0011270D" w:rsidRPr="005B4BD0" w:rsidRDefault="0011270D" w:rsidP="00362A34">
      <w:pPr>
        <w:autoSpaceDE w:val="0"/>
        <w:autoSpaceDN w:val="0"/>
        <w:adjustRightInd w:val="0"/>
        <w:spacing w:line="240" w:lineRule="auto"/>
        <w:rPr>
          <w:sz w:val="23"/>
          <w:szCs w:val="23"/>
        </w:rPr>
      </w:pPr>
    </w:p>
    <w:p w:rsidR="00362A34" w:rsidRPr="005B4BD0" w:rsidRDefault="00362A34" w:rsidP="005B4BD0">
      <w:pPr>
        <w:autoSpaceDE w:val="0"/>
        <w:autoSpaceDN w:val="0"/>
        <w:adjustRightInd w:val="0"/>
        <w:spacing w:line="240" w:lineRule="auto"/>
        <w:jc w:val="both"/>
        <w:rPr>
          <w:sz w:val="23"/>
          <w:szCs w:val="23"/>
        </w:rPr>
      </w:pPr>
      <w:r w:rsidRPr="005B4BD0">
        <w:rPr>
          <w:sz w:val="23"/>
          <w:szCs w:val="23"/>
        </w:rPr>
        <w:t xml:space="preserve">Nach § 28 Abs. 1 Satz 2 </w:t>
      </w:r>
      <w:r w:rsidR="00C32666" w:rsidRPr="005B4BD0">
        <w:rPr>
          <w:sz w:val="23"/>
          <w:szCs w:val="23"/>
        </w:rPr>
        <w:t>Infektionsschutzgesetz (IfSG)</w:t>
      </w:r>
      <w:r w:rsidRPr="005B4BD0">
        <w:rPr>
          <w:sz w:val="23"/>
          <w:szCs w:val="23"/>
        </w:rPr>
        <w:t xml:space="preserve">kann die zuständige Behörde Veranstaltungen </w:t>
      </w:r>
      <w:r w:rsidR="003D6AAE" w:rsidRPr="005B4BD0">
        <w:rPr>
          <w:sz w:val="23"/>
          <w:szCs w:val="23"/>
        </w:rPr>
        <w:t xml:space="preserve">oder sonstige Ansammlungen </w:t>
      </w:r>
      <w:r w:rsidRPr="005B4BD0">
        <w:rPr>
          <w:sz w:val="23"/>
          <w:szCs w:val="23"/>
        </w:rPr>
        <w:t xml:space="preserve">einer größeren Anzahl von Menschen beschränken oder verbieten, wenn Kranke, Krankheitsverdächtige, Ansteckungsverdächtige oder Ausscheider festgestellt werden oder sich ergibt, dass ein Verstorbener krank, krankheitsverdächtig oder Ausscheider war, soweit und solange es zur Verhinderung der Verbreitung übertragbarer Krankheiten erforderlich ist. </w:t>
      </w:r>
    </w:p>
    <w:p w:rsidR="00C32666" w:rsidRPr="005B4BD0" w:rsidRDefault="00C32666" w:rsidP="005B4BD0">
      <w:pPr>
        <w:autoSpaceDE w:val="0"/>
        <w:autoSpaceDN w:val="0"/>
        <w:adjustRightInd w:val="0"/>
        <w:spacing w:line="240" w:lineRule="auto"/>
        <w:jc w:val="both"/>
        <w:rPr>
          <w:sz w:val="23"/>
          <w:szCs w:val="23"/>
        </w:rPr>
      </w:pPr>
    </w:p>
    <w:p w:rsidR="00362A34" w:rsidRPr="005B4BD0" w:rsidRDefault="0011270D" w:rsidP="005B4BD0">
      <w:pPr>
        <w:autoSpaceDE w:val="0"/>
        <w:autoSpaceDN w:val="0"/>
        <w:adjustRightInd w:val="0"/>
        <w:spacing w:line="240" w:lineRule="auto"/>
        <w:jc w:val="both"/>
        <w:rPr>
          <w:sz w:val="23"/>
          <w:szCs w:val="23"/>
        </w:rPr>
      </w:pPr>
      <w:r w:rsidRPr="005B4BD0">
        <w:rPr>
          <w:sz w:val="23"/>
          <w:szCs w:val="23"/>
        </w:rPr>
        <w:t xml:space="preserve">Die Zuständigkeit des Landratsamtes Regensburg </w:t>
      </w:r>
      <w:r w:rsidR="00C32666" w:rsidRPr="005B4BD0">
        <w:rPr>
          <w:sz w:val="23"/>
          <w:szCs w:val="23"/>
        </w:rPr>
        <w:t xml:space="preserve">für Maßnahmen nach § 28 Abs. 1 Satz 2 IfSG </w:t>
      </w:r>
      <w:r w:rsidRPr="005B4BD0">
        <w:rPr>
          <w:sz w:val="23"/>
          <w:szCs w:val="23"/>
        </w:rPr>
        <w:t xml:space="preserve">ergibt sich aus </w:t>
      </w:r>
      <w:r w:rsidR="00C32666" w:rsidRPr="005B4BD0">
        <w:rPr>
          <w:sz w:val="23"/>
          <w:szCs w:val="23"/>
        </w:rPr>
        <w:t xml:space="preserve">§ 28 Abs. 1 Satz 2 IfSG i.V. mit </w:t>
      </w:r>
      <w:r w:rsidRPr="005B4BD0">
        <w:rPr>
          <w:sz w:val="23"/>
          <w:szCs w:val="23"/>
        </w:rPr>
        <w:t xml:space="preserve">§ 54 IfSG i.V. mit § 65 Satz </w:t>
      </w:r>
      <w:r w:rsidR="0034496B" w:rsidRPr="005B4BD0">
        <w:rPr>
          <w:sz w:val="23"/>
          <w:szCs w:val="23"/>
        </w:rPr>
        <w:t>1</w:t>
      </w:r>
      <w:r w:rsidRPr="005B4BD0">
        <w:rPr>
          <w:sz w:val="23"/>
          <w:szCs w:val="23"/>
        </w:rPr>
        <w:t xml:space="preserve"> der Zuständigkeitsverordnung (</w:t>
      </w:r>
      <w:proofErr w:type="spellStart"/>
      <w:r w:rsidRPr="005B4BD0">
        <w:rPr>
          <w:sz w:val="23"/>
          <w:szCs w:val="23"/>
        </w:rPr>
        <w:t>ZustV</w:t>
      </w:r>
      <w:proofErr w:type="spellEnd"/>
      <w:r w:rsidRPr="005B4BD0">
        <w:rPr>
          <w:sz w:val="23"/>
          <w:szCs w:val="23"/>
        </w:rPr>
        <w:t>).</w:t>
      </w:r>
    </w:p>
    <w:p w:rsidR="0011270D" w:rsidRPr="005B4BD0" w:rsidRDefault="0011270D" w:rsidP="005B4BD0">
      <w:pPr>
        <w:autoSpaceDE w:val="0"/>
        <w:autoSpaceDN w:val="0"/>
        <w:adjustRightInd w:val="0"/>
        <w:spacing w:line="240" w:lineRule="auto"/>
        <w:jc w:val="both"/>
        <w:rPr>
          <w:sz w:val="23"/>
          <w:szCs w:val="23"/>
        </w:rPr>
      </w:pPr>
    </w:p>
    <w:p w:rsidR="0011270D" w:rsidRPr="005B4BD0" w:rsidRDefault="00362A34" w:rsidP="005B4BD0">
      <w:pPr>
        <w:autoSpaceDE w:val="0"/>
        <w:autoSpaceDN w:val="0"/>
        <w:adjustRightInd w:val="0"/>
        <w:spacing w:line="240" w:lineRule="auto"/>
        <w:jc w:val="both"/>
        <w:rPr>
          <w:sz w:val="23"/>
          <w:szCs w:val="23"/>
        </w:rPr>
      </w:pPr>
      <w:r w:rsidRPr="005B4BD0">
        <w:rPr>
          <w:sz w:val="23"/>
          <w:szCs w:val="23"/>
        </w:rPr>
        <w:t>Bei SARS-CoV-2</w:t>
      </w:r>
      <w:r w:rsidR="007B7A6E">
        <w:rPr>
          <w:sz w:val="23"/>
          <w:szCs w:val="23"/>
        </w:rPr>
        <w:t xml:space="preserve"> bzw. </w:t>
      </w:r>
      <w:proofErr w:type="spellStart"/>
      <w:r w:rsidR="007B7A6E">
        <w:rPr>
          <w:sz w:val="23"/>
          <w:szCs w:val="23"/>
        </w:rPr>
        <w:t>Covid</w:t>
      </w:r>
      <w:proofErr w:type="spellEnd"/>
      <w:r w:rsidR="007B7A6E">
        <w:rPr>
          <w:sz w:val="23"/>
          <w:szCs w:val="23"/>
        </w:rPr>
        <w:t xml:space="preserve"> 19</w:t>
      </w:r>
      <w:r w:rsidRPr="005B4BD0">
        <w:rPr>
          <w:sz w:val="23"/>
          <w:szCs w:val="23"/>
        </w:rPr>
        <w:t xml:space="preserve"> handelt es sich um einen Krankheitserreger im Sinne des § 2 Nr. 1 IfSG, der sich </w:t>
      </w:r>
      <w:r w:rsidR="0011270D" w:rsidRPr="005B4BD0">
        <w:rPr>
          <w:sz w:val="23"/>
          <w:szCs w:val="23"/>
        </w:rPr>
        <w:t xml:space="preserve">im Landkreis Regensburg </w:t>
      </w:r>
      <w:r w:rsidRPr="005B4BD0">
        <w:rPr>
          <w:sz w:val="23"/>
          <w:szCs w:val="23"/>
        </w:rPr>
        <w:t xml:space="preserve">derzeit stark verbreitet. </w:t>
      </w:r>
    </w:p>
    <w:p w:rsidR="00362A34" w:rsidRPr="005B4BD0" w:rsidRDefault="0011270D" w:rsidP="005B4BD0">
      <w:pPr>
        <w:autoSpaceDE w:val="0"/>
        <w:autoSpaceDN w:val="0"/>
        <w:adjustRightInd w:val="0"/>
        <w:spacing w:line="240" w:lineRule="auto"/>
        <w:jc w:val="both"/>
        <w:rPr>
          <w:sz w:val="23"/>
          <w:szCs w:val="23"/>
        </w:rPr>
      </w:pPr>
      <w:r w:rsidRPr="005B4BD0">
        <w:rPr>
          <w:sz w:val="23"/>
          <w:szCs w:val="23"/>
        </w:rPr>
        <w:t>Es</w:t>
      </w:r>
      <w:r w:rsidR="00362A34" w:rsidRPr="005B4BD0">
        <w:rPr>
          <w:sz w:val="23"/>
          <w:szCs w:val="23"/>
        </w:rPr>
        <w:t xml:space="preserve"> wurden </w:t>
      </w:r>
      <w:r w:rsidRPr="005B4BD0">
        <w:rPr>
          <w:sz w:val="23"/>
          <w:szCs w:val="23"/>
        </w:rPr>
        <w:t xml:space="preserve">in zunehmender Weise </w:t>
      </w:r>
      <w:r w:rsidR="00362A34" w:rsidRPr="005B4BD0">
        <w:rPr>
          <w:sz w:val="23"/>
          <w:szCs w:val="23"/>
        </w:rPr>
        <w:t xml:space="preserve">bereits Krankheits- und Ansteckungsverdächtige festgestellt. </w:t>
      </w:r>
    </w:p>
    <w:p w:rsidR="009C3BE7" w:rsidRPr="005B4BD0" w:rsidRDefault="009C3BE7" w:rsidP="005B4BD0">
      <w:pPr>
        <w:autoSpaceDE w:val="0"/>
        <w:autoSpaceDN w:val="0"/>
        <w:adjustRightInd w:val="0"/>
        <w:spacing w:line="240" w:lineRule="auto"/>
        <w:jc w:val="both"/>
        <w:rPr>
          <w:sz w:val="23"/>
          <w:szCs w:val="23"/>
        </w:rPr>
      </w:pPr>
    </w:p>
    <w:p w:rsidR="009C3BE7" w:rsidRPr="005B4BD0" w:rsidRDefault="009C3BE7" w:rsidP="005B4BD0">
      <w:pPr>
        <w:autoSpaceDE w:val="0"/>
        <w:autoSpaceDN w:val="0"/>
        <w:adjustRightInd w:val="0"/>
        <w:spacing w:line="240" w:lineRule="auto"/>
        <w:jc w:val="both"/>
        <w:rPr>
          <w:sz w:val="23"/>
          <w:szCs w:val="23"/>
        </w:rPr>
      </w:pPr>
      <w:r w:rsidRPr="005B4BD0">
        <w:rPr>
          <w:sz w:val="23"/>
          <w:szCs w:val="23"/>
        </w:rPr>
        <w:t xml:space="preserve">Das Verbot von </w:t>
      </w:r>
      <w:r w:rsidR="00813417">
        <w:rPr>
          <w:sz w:val="23"/>
          <w:szCs w:val="23"/>
        </w:rPr>
        <w:t>Veranstaltungen mit 500 bis 1.000</w:t>
      </w:r>
      <w:r w:rsidRPr="005B4BD0">
        <w:rPr>
          <w:sz w:val="23"/>
          <w:szCs w:val="23"/>
        </w:rPr>
        <w:t xml:space="preserve"> Teilnehmern dient insbesondere dem Zweck, eine Ausbreitung von COVID-19 zeitlich und räumlich zu verlangsamen und in der gegenwärtigen Lage insbesondere von der noch anhaltenden Influenzawelle zu entkoppeln. Eine zeitlich langsamere Ausbreitung hat den Vorteil, dass die medizinischen Versorgungssysteme über einen größeren Zeitraum in Anspruch genommen werden und die punktuelle Belastung geringer bzw. eine Überlastung vermieden wird. </w:t>
      </w:r>
    </w:p>
    <w:p w:rsidR="000C22D3" w:rsidRPr="005B4BD0" w:rsidRDefault="000C22D3" w:rsidP="005B4BD0">
      <w:pPr>
        <w:autoSpaceDE w:val="0"/>
        <w:autoSpaceDN w:val="0"/>
        <w:adjustRightInd w:val="0"/>
        <w:spacing w:line="240" w:lineRule="auto"/>
        <w:jc w:val="both"/>
        <w:rPr>
          <w:sz w:val="23"/>
          <w:szCs w:val="23"/>
        </w:rPr>
      </w:pPr>
    </w:p>
    <w:p w:rsidR="000C22D3" w:rsidRPr="005B4BD0" w:rsidRDefault="000C22D3" w:rsidP="005B4BD0">
      <w:pPr>
        <w:jc w:val="both"/>
        <w:rPr>
          <w:sz w:val="23"/>
          <w:szCs w:val="23"/>
        </w:rPr>
      </w:pPr>
      <w:r w:rsidRPr="005B4BD0">
        <w:rPr>
          <w:sz w:val="23"/>
          <w:szCs w:val="23"/>
        </w:rPr>
        <w:t>Nach Einschätzung des Gesundheitsamtes Regensburg können Massenveranstaltungen dazu beitragen, das neue Corona-Virus Sars-CoV-2 schneller zu verbreiten. Daher ist aus infektionsepidemiologischer Sicht das Absagen oder Verschieben solcher Veranstaltungen gerechtfertigt, um der vorrangigen Gesundheitssicherheit der Bevölkerung Rechnung zu tragen. Durch den vorherrschenden Übertragungsweg von SARS-CoV-2 (Tröpfchen) z.B. durch Husten, Niesen oder teils mild erkrankte oder auch asymptomatisch infizierte Personen kann es zu Übertragungen von Mensch-zu-Mensch kommen. Auch Übertragungen durch Schmierinfektionen sind beschrieben, betreffen allerdings nur einen kleinen Teil der Fälle. Übertragungen kommen im privaten und beruflichen Umfeld, aber auch bei größeren Veranstaltungen vor. Größere Ausbrüche wurden in Zusammenhang mit Konferenzen (Singapur), Reisegruppen, Gottesdiensten (Südkorea) oder auch Karnevalsveranstaltungen (Deutschland) beschrieben. Gerade auf größeren Veranstaltungen kann es zu einer Übertragung auf viele Personen gleichzeitig kommen und die Rückverfolgbarkeit von Kontaktpersonen ist extrem schwierig bis unmöglich.</w:t>
      </w:r>
    </w:p>
    <w:p w:rsidR="000C22D3" w:rsidRPr="005B4BD0" w:rsidRDefault="000C22D3" w:rsidP="005B4BD0">
      <w:pPr>
        <w:autoSpaceDE w:val="0"/>
        <w:autoSpaceDN w:val="0"/>
        <w:adjustRightInd w:val="0"/>
        <w:spacing w:line="240" w:lineRule="auto"/>
        <w:jc w:val="both"/>
        <w:rPr>
          <w:sz w:val="23"/>
          <w:szCs w:val="23"/>
        </w:rPr>
      </w:pPr>
      <w:r w:rsidRPr="005B4BD0">
        <w:rPr>
          <w:sz w:val="23"/>
          <w:szCs w:val="23"/>
        </w:rPr>
        <w:t>Die massiven Anstrengungen auf allen Ebenen des Öffentlichen Gesundheitsdienstes (ÖGD) verfolgen derzeit das Ziel, die Infektionen in Deutschland so früh wie möglich zu erkennen und die weitere Ausbreitung des Virus so weit wie möglich zu verzögern. Ein wichtiger Baustein in der Eindämmungs- bzw. Zurückhaltungsstrategie ist die Reduzierung von sozialen Kontakten im privaten, beruflichen und öffentlichen Bereich. Dadurch soll die Zahl der gleichzeitig Erkrankten so gering wie möglich gehalten und Zeit gewonnen werden, um weitere Vorbereitungen zu treffen, wie Schutzmaßnahmen für besonders gefährdete Gruppen, Behandlungskapazitäten in Kliniken zu erhöhen, Belastungsspitzen im Gesundheitssystem zu vermeiden und die Entwicklung antiviraler Medikamente und von Impfstoffen zu ermöglichen.</w:t>
      </w:r>
    </w:p>
    <w:p w:rsidR="009C3BE7" w:rsidRPr="005B4BD0" w:rsidRDefault="009C3BE7" w:rsidP="005B4BD0">
      <w:pPr>
        <w:autoSpaceDE w:val="0"/>
        <w:autoSpaceDN w:val="0"/>
        <w:adjustRightInd w:val="0"/>
        <w:spacing w:line="240" w:lineRule="auto"/>
        <w:jc w:val="both"/>
        <w:rPr>
          <w:sz w:val="23"/>
          <w:szCs w:val="23"/>
        </w:rPr>
      </w:pPr>
    </w:p>
    <w:p w:rsidR="000C22D3" w:rsidRPr="005B4BD0" w:rsidRDefault="000C22D3" w:rsidP="005B4BD0">
      <w:pPr>
        <w:autoSpaceDE w:val="0"/>
        <w:autoSpaceDN w:val="0"/>
        <w:adjustRightInd w:val="0"/>
        <w:spacing w:line="240" w:lineRule="auto"/>
        <w:jc w:val="both"/>
        <w:rPr>
          <w:sz w:val="23"/>
          <w:szCs w:val="23"/>
        </w:rPr>
      </w:pPr>
      <w:r w:rsidRPr="005B4BD0">
        <w:rPr>
          <w:sz w:val="23"/>
          <w:szCs w:val="23"/>
        </w:rPr>
        <w:t xml:space="preserve">Aus </w:t>
      </w:r>
      <w:r w:rsidR="009C3BE7" w:rsidRPr="005B4BD0">
        <w:rPr>
          <w:sz w:val="23"/>
          <w:szCs w:val="23"/>
        </w:rPr>
        <w:t>diesen</w:t>
      </w:r>
      <w:r w:rsidRPr="005B4BD0">
        <w:rPr>
          <w:sz w:val="23"/>
          <w:szCs w:val="23"/>
        </w:rPr>
        <w:t xml:space="preserve"> Gründen und unter Anbetracht der deutschland- und bayernweiten Dynamik der Erkrankungszahlen allgemein sowie der derzeitigen Entwicklung im Großraum Regensburg (Stadt und </w:t>
      </w:r>
      <w:r w:rsidRPr="005B4BD0">
        <w:rPr>
          <w:sz w:val="23"/>
          <w:szCs w:val="23"/>
        </w:rPr>
        <w:lastRenderedPageBreak/>
        <w:t xml:space="preserve">Landkreis Regensburg mit Berücksichtigung der Nachbarlandkreise, aus denen Besucher von Großveranstaltungen in Stadt und Landkreis Regensburg zu erwarten sind) ist es </w:t>
      </w:r>
      <w:r w:rsidR="009C3BE7" w:rsidRPr="005B4BD0">
        <w:rPr>
          <w:sz w:val="23"/>
          <w:szCs w:val="23"/>
        </w:rPr>
        <w:t xml:space="preserve">nach Auffassung des Gesundheitsamtes Regensburg </w:t>
      </w:r>
      <w:r w:rsidRPr="005B4BD0">
        <w:rPr>
          <w:sz w:val="23"/>
          <w:szCs w:val="23"/>
        </w:rPr>
        <w:t xml:space="preserve">aus seuchenhygienischer Sicht dringend zu befürworten, größere Veranstaltungen zu verschieben. Diese Maßnahme sollte </w:t>
      </w:r>
      <w:r w:rsidR="009C3BE7" w:rsidRPr="005B4BD0">
        <w:rPr>
          <w:sz w:val="23"/>
          <w:szCs w:val="23"/>
        </w:rPr>
        <w:t xml:space="preserve">nach Überzeugung des Gesundheitsamtes Regensburg </w:t>
      </w:r>
      <w:r w:rsidRPr="005B4BD0">
        <w:rPr>
          <w:sz w:val="23"/>
          <w:szCs w:val="23"/>
        </w:rPr>
        <w:t>mindestens für Veranstaltungen mit 500 und mehr Teilnehmern greifen.</w:t>
      </w:r>
    </w:p>
    <w:p w:rsidR="003D6AAE" w:rsidRPr="005B4BD0" w:rsidRDefault="003D6AAE" w:rsidP="005B4BD0">
      <w:pPr>
        <w:autoSpaceDE w:val="0"/>
        <w:autoSpaceDN w:val="0"/>
        <w:adjustRightInd w:val="0"/>
        <w:spacing w:line="240" w:lineRule="auto"/>
        <w:jc w:val="both"/>
        <w:rPr>
          <w:sz w:val="23"/>
          <w:szCs w:val="23"/>
        </w:rPr>
      </w:pPr>
    </w:p>
    <w:p w:rsidR="00362A34" w:rsidRPr="005B4BD0" w:rsidRDefault="009C3BE7" w:rsidP="005B4BD0">
      <w:pPr>
        <w:autoSpaceDE w:val="0"/>
        <w:autoSpaceDN w:val="0"/>
        <w:adjustRightInd w:val="0"/>
        <w:spacing w:line="240" w:lineRule="auto"/>
        <w:jc w:val="both"/>
        <w:rPr>
          <w:sz w:val="23"/>
          <w:szCs w:val="23"/>
        </w:rPr>
      </w:pPr>
      <w:r w:rsidRPr="005B4BD0">
        <w:rPr>
          <w:sz w:val="23"/>
          <w:szCs w:val="23"/>
        </w:rPr>
        <w:t xml:space="preserve">Nach Auffassung des Bayerischen Staatsministeriums für </w:t>
      </w:r>
      <w:r w:rsidR="00364984" w:rsidRPr="005B4BD0">
        <w:rPr>
          <w:sz w:val="23"/>
          <w:szCs w:val="23"/>
        </w:rPr>
        <w:t>G</w:t>
      </w:r>
      <w:r w:rsidR="00F7687A">
        <w:rPr>
          <w:sz w:val="23"/>
          <w:szCs w:val="23"/>
        </w:rPr>
        <w:t>esundheit und Pflege ist bei</w:t>
      </w:r>
      <w:r w:rsidR="0011270D" w:rsidRPr="005B4BD0">
        <w:rPr>
          <w:sz w:val="23"/>
          <w:szCs w:val="23"/>
        </w:rPr>
        <w:t xml:space="preserve"> Veranstaltungen mit </w:t>
      </w:r>
      <w:r w:rsidR="00631A9F" w:rsidRPr="005B4BD0">
        <w:rPr>
          <w:sz w:val="23"/>
          <w:szCs w:val="23"/>
        </w:rPr>
        <w:t>mehr als 1000</w:t>
      </w:r>
      <w:r w:rsidR="0011270D" w:rsidRPr="005B4BD0">
        <w:rPr>
          <w:sz w:val="23"/>
          <w:szCs w:val="23"/>
        </w:rPr>
        <w:t xml:space="preserve"> Teilnehmern </w:t>
      </w:r>
      <w:r w:rsidR="00362A34" w:rsidRPr="005B4BD0">
        <w:rPr>
          <w:sz w:val="23"/>
          <w:szCs w:val="23"/>
        </w:rPr>
        <w:t>davon auszugehen, dass die folgenden, eine Weiterverbreit</w:t>
      </w:r>
      <w:r w:rsidR="0011270D" w:rsidRPr="005B4BD0">
        <w:rPr>
          <w:sz w:val="23"/>
          <w:szCs w:val="23"/>
        </w:rPr>
        <w:t>ung von COVID-19 begünstigenden</w:t>
      </w:r>
      <w:r w:rsidR="00844AC8" w:rsidRPr="005B4BD0">
        <w:rPr>
          <w:sz w:val="23"/>
          <w:szCs w:val="23"/>
        </w:rPr>
        <w:t xml:space="preserve"> </w:t>
      </w:r>
      <w:r w:rsidR="00362A34" w:rsidRPr="00362A34">
        <w:rPr>
          <w:sz w:val="23"/>
          <w:szCs w:val="23"/>
        </w:rPr>
        <w:t>Sachverhalte in stärkerem Maße vorliegen</w:t>
      </w:r>
      <w:r w:rsidR="00DD6AA5">
        <w:rPr>
          <w:sz w:val="23"/>
          <w:szCs w:val="23"/>
        </w:rPr>
        <w:t xml:space="preserve"> als bei kleineren Veranstaltun</w:t>
      </w:r>
      <w:r w:rsidR="00362A34" w:rsidRPr="00362A34">
        <w:rPr>
          <w:sz w:val="23"/>
          <w:szCs w:val="23"/>
        </w:rPr>
        <w:t xml:space="preserve">gen: </w:t>
      </w:r>
    </w:p>
    <w:p w:rsidR="00362A34" w:rsidRPr="00362A34" w:rsidRDefault="00362A34" w:rsidP="005B4BD0">
      <w:pPr>
        <w:jc w:val="both"/>
        <w:rPr>
          <w:sz w:val="23"/>
          <w:szCs w:val="23"/>
        </w:rPr>
      </w:pPr>
      <w:r w:rsidRPr="00362A34">
        <w:rPr>
          <w:sz w:val="23"/>
          <w:szCs w:val="23"/>
        </w:rPr>
        <w:t xml:space="preserve">• räumliche Nähe der Teilnehmer. </w:t>
      </w:r>
    </w:p>
    <w:p w:rsidR="00362A34" w:rsidRPr="00362A34" w:rsidRDefault="00362A34" w:rsidP="005B4BD0">
      <w:pPr>
        <w:jc w:val="both"/>
        <w:rPr>
          <w:sz w:val="23"/>
          <w:szCs w:val="23"/>
        </w:rPr>
      </w:pPr>
      <w:r w:rsidRPr="00362A34">
        <w:rPr>
          <w:sz w:val="23"/>
          <w:szCs w:val="23"/>
        </w:rPr>
        <w:t xml:space="preserve">• überregionale Auswirkungen auf die Verbreitung von COVID-19, da </w:t>
      </w:r>
    </w:p>
    <w:p w:rsidR="00362A34" w:rsidRPr="00362A34" w:rsidRDefault="00362A34" w:rsidP="005B4BD0">
      <w:pPr>
        <w:jc w:val="both"/>
        <w:rPr>
          <w:sz w:val="23"/>
          <w:szCs w:val="23"/>
        </w:rPr>
      </w:pPr>
      <w:r w:rsidRPr="00362A34">
        <w:rPr>
          <w:sz w:val="23"/>
          <w:szCs w:val="23"/>
        </w:rPr>
        <w:t xml:space="preserve">mehr Menschen aus Nachbarregionen, </w:t>
      </w:r>
      <w:r w:rsidR="00631A9F">
        <w:rPr>
          <w:sz w:val="23"/>
          <w:szCs w:val="23"/>
        </w:rPr>
        <w:t>anderen</w:t>
      </w:r>
      <w:r w:rsidR="0011270D">
        <w:rPr>
          <w:sz w:val="23"/>
          <w:szCs w:val="23"/>
        </w:rPr>
        <w:t xml:space="preserve"> </w:t>
      </w:r>
      <w:r w:rsidRPr="00362A34">
        <w:rPr>
          <w:sz w:val="23"/>
          <w:szCs w:val="23"/>
        </w:rPr>
        <w:t>Bundesländern oder mit internationaler Herkunft Veranstaltung</w:t>
      </w:r>
      <w:r w:rsidR="0011270D">
        <w:rPr>
          <w:sz w:val="23"/>
          <w:szCs w:val="23"/>
        </w:rPr>
        <w:t>en</w:t>
      </w:r>
      <w:r w:rsidRPr="00362A34">
        <w:rPr>
          <w:sz w:val="23"/>
          <w:szCs w:val="23"/>
        </w:rPr>
        <w:t xml:space="preserve"> besuchen. Dies hat sowohl Auswirkungen auf einen </w:t>
      </w:r>
      <w:r w:rsidR="0011270D">
        <w:rPr>
          <w:sz w:val="23"/>
          <w:szCs w:val="23"/>
        </w:rPr>
        <w:t>möglichen Eintrag von Erkrankun</w:t>
      </w:r>
      <w:r w:rsidRPr="00362A34">
        <w:rPr>
          <w:sz w:val="23"/>
          <w:szCs w:val="23"/>
        </w:rPr>
        <w:t xml:space="preserve">gen in eine Region als auch auf die Weiterverbreitung über regionale Grenzen hinaus. </w:t>
      </w:r>
    </w:p>
    <w:p w:rsidR="00362A34" w:rsidRPr="00362A34" w:rsidRDefault="00362A34" w:rsidP="005B4BD0">
      <w:pPr>
        <w:jc w:val="both"/>
        <w:rPr>
          <w:sz w:val="23"/>
          <w:szCs w:val="23"/>
        </w:rPr>
      </w:pPr>
      <w:r w:rsidRPr="00362A34">
        <w:rPr>
          <w:sz w:val="23"/>
          <w:szCs w:val="23"/>
        </w:rPr>
        <w:t xml:space="preserve">• Eine Kontaktpersonennachverfolgung und daraus folgende </w:t>
      </w:r>
      <w:proofErr w:type="spellStart"/>
      <w:r w:rsidRPr="00362A34">
        <w:rPr>
          <w:sz w:val="23"/>
          <w:szCs w:val="23"/>
        </w:rPr>
        <w:t>Conta</w:t>
      </w:r>
      <w:r w:rsidR="0011270D">
        <w:rPr>
          <w:sz w:val="23"/>
          <w:szCs w:val="23"/>
        </w:rPr>
        <w:t>in</w:t>
      </w:r>
      <w:r w:rsidRPr="00362A34">
        <w:rPr>
          <w:sz w:val="23"/>
          <w:szCs w:val="23"/>
        </w:rPr>
        <w:t>mentmaßnahmen</w:t>
      </w:r>
      <w:proofErr w:type="spellEnd"/>
      <w:r w:rsidRPr="00362A34">
        <w:rPr>
          <w:sz w:val="23"/>
          <w:szCs w:val="23"/>
        </w:rPr>
        <w:t xml:space="preserve"> sind für den Fa</w:t>
      </w:r>
      <w:r w:rsidR="0011270D">
        <w:rPr>
          <w:sz w:val="23"/>
          <w:szCs w:val="23"/>
        </w:rPr>
        <w:t>ll, dass ein Teilnehmer im Nach</w:t>
      </w:r>
      <w:r w:rsidRPr="00362A34">
        <w:rPr>
          <w:sz w:val="23"/>
          <w:szCs w:val="23"/>
        </w:rPr>
        <w:t xml:space="preserve">hinein positiv auf SARS-CoV-2 getestet wird, nicht bzw. schlechter möglich. </w:t>
      </w:r>
    </w:p>
    <w:p w:rsidR="00362A34" w:rsidRDefault="00362A34" w:rsidP="005B4BD0">
      <w:pPr>
        <w:jc w:val="both"/>
        <w:rPr>
          <w:sz w:val="23"/>
          <w:szCs w:val="23"/>
        </w:rPr>
      </w:pPr>
      <w:r w:rsidRPr="00362A34">
        <w:rPr>
          <w:sz w:val="23"/>
          <w:szCs w:val="23"/>
        </w:rPr>
        <w:t>• Es ist wahrscheinlicher, dass Per</w:t>
      </w:r>
      <w:r w:rsidR="00065A87">
        <w:rPr>
          <w:sz w:val="23"/>
          <w:szCs w:val="23"/>
        </w:rPr>
        <w:t>sonen aus Krankenversorgung, öf</w:t>
      </w:r>
      <w:r w:rsidRPr="00362A34">
        <w:rPr>
          <w:sz w:val="23"/>
          <w:szCs w:val="23"/>
        </w:rPr>
        <w:t xml:space="preserve">fentlichem Gesundheitsdienst sowie Innerer Sicherheit und Ordnung unter den Teilnehmern sind, die es </w:t>
      </w:r>
      <w:r w:rsidR="00065A87">
        <w:rPr>
          <w:sz w:val="23"/>
          <w:szCs w:val="23"/>
        </w:rPr>
        <w:t>besonders zu schützen gilt. Das</w:t>
      </w:r>
      <w:r w:rsidRPr="00362A34">
        <w:rPr>
          <w:sz w:val="23"/>
          <w:szCs w:val="23"/>
        </w:rPr>
        <w:t xml:space="preserve">selbe gilt </w:t>
      </w:r>
      <w:r w:rsidR="00065A87">
        <w:rPr>
          <w:sz w:val="23"/>
          <w:szCs w:val="23"/>
        </w:rPr>
        <w:t xml:space="preserve">insbesondere </w:t>
      </w:r>
      <w:r w:rsidRPr="00362A34">
        <w:rPr>
          <w:sz w:val="23"/>
          <w:szCs w:val="23"/>
        </w:rPr>
        <w:t xml:space="preserve">für Risikopersonen, zumindest für höhere Altersgruppen. </w:t>
      </w:r>
    </w:p>
    <w:p w:rsidR="003D6AAE" w:rsidRDefault="003D6AAE" w:rsidP="005B4BD0">
      <w:pPr>
        <w:jc w:val="both"/>
        <w:rPr>
          <w:sz w:val="23"/>
          <w:szCs w:val="23"/>
        </w:rPr>
      </w:pPr>
    </w:p>
    <w:p w:rsidR="00364984" w:rsidRDefault="00364984" w:rsidP="005B4BD0">
      <w:pPr>
        <w:jc w:val="both"/>
        <w:rPr>
          <w:sz w:val="23"/>
          <w:szCs w:val="23"/>
        </w:rPr>
      </w:pPr>
      <w:r>
        <w:rPr>
          <w:sz w:val="23"/>
          <w:szCs w:val="23"/>
        </w:rPr>
        <w:t xml:space="preserve">Diese Sachverhalte sind aus </w:t>
      </w:r>
      <w:r w:rsidR="0018752A">
        <w:rPr>
          <w:sz w:val="23"/>
          <w:szCs w:val="23"/>
        </w:rPr>
        <w:t>Sicht</w:t>
      </w:r>
      <w:r>
        <w:rPr>
          <w:sz w:val="23"/>
          <w:szCs w:val="23"/>
        </w:rPr>
        <w:t xml:space="preserve"> des</w:t>
      </w:r>
      <w:r w:rsidRPr="00364984">
        <w:rPr>
          <w:sz w:val="23"/>
          <w:szCs w:val="23"/>
        </w:rPr>
        <w:t xml:space="preserve"> Landratsamt Regensburg </w:t>
      </w:r>
      <w:r>
        <w:rPr>
          <w:sz w:val="23"/>
          <w:szCs w:val="23"/>
        </w:rPr>
        <w:t xml:space="preserve">auch bei </w:t>
      </w:r>
      <w:r w:rsidR="0018752A">
        <w:rPr>
          <w:sz w:val="23"/>
          <w:szCs w:val="23"/>
        </w:rPr>
        <w:t>Veranstaltungen</w:t>
      </w:r>
      <w:r w:rsidR="00813417">
        <w:rPr>
          <w:sz w:val="23"/>
          <w:szCs w:val="23"/>
        </w:rPr>
        <w:t xml:space="preserve"> mit 500 bis 1.000</w:t>
      </w:r>
      <w:r>
        <w:rPr>
          <w:sz w:val="23"/>
          <w:szCs w:val="23"/>
        </w:rPr>
        <w:t xml:space="preserve"> Teilnehmern als gegeben anzusehen, </w:t>
      </w:r>
      <w:r w:rsidR="0018752A">
        <w:rPr>
          <w:sz w:val="23"/>
          <w:szCs w:val="23"/>
        </w:rPr>
        <w:t>weshalb</w:t>
      </w:r>
      <w:r>
        <w:rPr>
          <w:sz w:val="23"/>
          <w:szCs w:val="23"/>
        </w:rPr>
        <w:t xml:space="preserve"> auch in Bezug auf derartige </w:t>
      </w:r>
      <w:r w:rsidR="0018752A">
        <w:rPr>
          <w:sz w:val="23"/>
          <w:szCs w:val="23"/>
        </w:rPr>
        <w:t>Veranstaltungen</w:t>
      </w:r>
      <w:r>
        <w:rPr>
          <w:sz w:val="23"/>
          <w:szCs w:val="23"/>
        </w:rPr>
        <w:t xml:space="preserve"> ein Einschreiten der zuständigen </w:t>
      </w:r>
      <w:r w:rsidR="0018752A">
        <w:rPr>
          <w:sz w:val="23"/>
          <w:szCs w:val="23"/>
        </w:rPr>
        <w:t>Behörde</w:t>
      </w:r>
      <w:r>
        <w:rPr>
          <w:sz w:val="23"/>
          <w:szCs w:val="23"/>
        </w:rPr>
        <w:t xml:space="preserve"> angezeigt ist. </w:t>
      </w:r>
      <w:r w:rsidR="009F3288">
        <w:rPr>
          <w:sz w:val="23"/>
          <w:szCs w:val="23"/>
        </w:rPr>
        <w:t xml:space="preserve">§ 28 Abs. 1 S. 2 IfSG stellt sonstige Ansammlungen einer „größeren Anzahl“ von </w:t>
      </w:r>
      <w:r w:rsidR="0018752A">
        <w:rPr>
          <w:sz w:val="23"/>
          <w:szCs w:val="23"/>
        </w:rPr>
        <w:t>Menschen</w:t>
      </w:r>
      <w:r w:rsidR="009F3288">
        <w:rPr>
          <w:sz w:val="23"/>
          <w:szCs w:val="23"/>
        </w:rPr>
        <w:t xml:space="preserve"> einer Veranstaltung gleich und </w:t>
      </w:r>
      <w:r w:rsidR="0018752A">
        <w:rPr>
          <w:sz w:val="23"/>
          <w:szCs w:val="23"/>
        </w:rPr>
        <w:t>eröffnet</w:t>
      </w:r>
      <w:r w:rsidR="009F3288">
        <w:rPr>
          <w:sz w:val="23"/>
          <w:szCs w:val="23"/>
        </w:rPr>
        <w:t xml:space="preserve"> </w:t>
      </w:r>
      <w:r w:rsidR="0018752A">
        <w:rPr>
          <w:sz w:val="23"/>
          <w:szCs w:val="23"/>
        </w:rPr>
        <w:t>auch</w:t>
      </w:r>
      <w:r w:rsidR="009F3288">
        <w:rPr>
          <w:sz w:val="23"/>
          <w:szCs w:val="23"/>
        </w:rPr>
        <w:t xml:space="preserve"> hier die </w:t>
      </w:r>
      <w:r w:rsidR="0018752A">
        <w:rPr>
          <w:sz w:val="23"/>
          <w:szCs w:val="23"/>
        </w:rPr>
        <w:t>Möglichkeit</w:t>
      </w:r>
      <w:r w:rsidR="009F3288">
        <w:rPr>
          <w:sz w:val="23"/>
          <w:szCs w:val="23"/>
        </w:rPr>
        <w:t xml:space="preserve"> des behördlichen Einschreitens. Angezeigt ist ein behördliches </w:t>
      </w:r>
      <w:r w:rsidR="0018752A">
        <w:rPr>
          <w:sz w:val="23"/>
          <w:szCs w:val="23"/>
        </w:rPr>
        <w:t>Einschreiten</w:t>
      </w:r>
      <w:r w:rsidR="009F3288">
        <w:rPr>
          <w:sz w:val="23"/>
          <w:szCs w:val="23"/>
        </w:rPr>
        <w:t xml:space="preserve"> mithin bereits im Falle des Aufeinandertreffens einer größeren Anzahl von </w:t>
      </w:r>
      <w:r w:rsidR="0018752A">
        <w:rPr>
          <w:sz w:val="23"/>
          <w:szCs w:val="23"/>
        </w:rPr>
        <w:t>Menschen</w:t>
      </w:r>
      <w:r w:rsidR="009F3288">
        <w:rPr>
          <w:sz w:val="23"/>
          <w:szCs w:val="23"/>
        </w:rPr>
        <w:t xml:space="preserve">. </w:t>
      </w:r>
      <w:r>
        <w:rPr>
          <w:sz w:val="23"/>
          <w:szCs w:val="23"/>
        </w:rPr>
        <w:t xml:space="preserve">Eine </w:t>
      </w:r>
      <w:r w:rsidR="0018752A">
        <w:rPr>
          <w:sz w:val="23"/>
          <w:szCs w:val="23"/>
        </w:rPr>
        <w:t>Veranstaltung</w:t>
      </w:r>
      <w:r w:rsidR="00BB17F2">
        <w:rPr>
          <w:sz w:val="23"/>
          <w:szCs w:val="23"/>
        </w:rPr>
        <w:t xml:space="preserve"> mit 500 bis </w:t>
      </w:r>
      <w:r w:rsidR="00813417">
        <w:rPr>
          <w:sz w:val="23"/>
          <w:szCs w:val="23"/>
        </w:rPr>
        <w:t>1.000</w:t>
      </w:r>
      <w:r>
        <w:rPr>
          <w:sz w:val="23"/>
          <w:szCs w:val="23"/>
        </w:rPr>
        <w:t xml:space="preserve"> </w:t>
      </w:r>
      <w:r w:rsidR="0018752A">
        <w:rPr>
          <w:sz w:val="23"/>
          <w:szCs w:val="23"/>
        </w:rPr>
        <w:t>Teilnehmern</w:t>
      </w:r>
      <w:r>
        <w:rPr>
          <w:sz w:val="23"/>
          <w:szCs w:val="23"/>
        </w:rPr>
        <w:t xml:space="preserve"> ist </w:t>
      </w:r>
      <w:r w:rsidR="009F3288">
        <w:rPr>
          <w:sz w:val="23"/>
          <w:szCs w:val="23"/>
        </w:rPr>
        <w:t xml:space="preserve">unzweifelhaft ein Aufeinandertreffen </w:t>
      </w:r>
      <w:r w:rsidR="0018752A">
        <w:rPr>
          <w:sz w:val="23"/>
          <w:szCs w:val="23"/>
        </w:rPr>
        <w:t>einer</w:t>
      </w:r>
      <w:r w:rsidR="009F3288">
        <w:rPr>
          <w:sz w:val="23"/>
          <w:szCs w:val="23"/>
        </w:rPr>
        <w:t xml:space="preserve"> größeren Anzahl von </w:t>
      </w:r>
      <w:r w:rsidR="0018752A">
        <w:rPr>
          <w:sz w:val="23"/>
          <w:szCs w:val="23"/>
        </w:rPr>
        <w:t>Menschen</w:t>
      </w:r>
      <w:r w:rsidR="009F3288">
        <w:rPr>
          <w:sz w:val="23"/>
          <w:szCs w:val="23"/>
        </w:rPr>
        <w:t>.</w:t>
      </w:r>
      <w:r w:rsidR="003B6DAE">
        <w:rPr>
          <w:sz w:val="23"/>
          <w:szCs w:val="23"/>
        </w:rPr>
        <w:t xml:space="preserve"> Im Falle der Anwesenheit von 500 </w:t>
      </w:r>
      <w:r w:rsidR="0018752A">
        <w:rPr>
          <w:sz w:val="23"/>
          <w:szCs w:val="23"/>
        </w:rPr>
        <w:t>Teilnehmern</w:t>
      </w:r>
      <w:r w:rsidR="003B6DAE">
        <w:rPr>
          <w:sz w:val="23"/>
          <w:szCs w:val="23"/>
        </w:rPr>
        <w:t xml:space="preserve"> einer </w:t>
      </w:r>
      <w:r w:rsidR="0018752A">
        <w:rPr>
          <w:sz w:val="23"/>
          <w:szCs w:val="23"/>
        </w:rPr>
        <w:t>Veranstaltung</w:t>
      </w:r>
      <w:r w:rsidR="003B6DAE">
        <w:rPr>
          <w:sz w:val="23"/>
          <w:szCs w:val="23"/>
        </w:rPr>
        <w:t xml:space="preserve"> kann eine </w:t>
      </w:r>
      <w:r w:rsidR="0018752A">
        <w:rPr>
          <w:sz w:val="23"/>
          <w:szCs w:val="23"/>
        </w:rPr>
        <w:t>gesundheitsgefährdende</w:t>
      </w:r>
      <w:r w:rsidR="003B6DAE">
        <w:rPr>
          <w:sz w:val="23"/>
          <w:szCs w:val="23"/>
        </w:rPr>
        <w:t xml:space="preserve"> </w:t>
      </w:r>
      <w:r w:rsidR="0018752A">
        <w:rPr>
          <w:sz w:val="23"/>
          <w:szCs w:val="23"/>
        </w:rPr>
        <w:t>räumliche</w:t>
      </w:r>
      <w:r w:rsidR="003B6DAE">
        <w:rPr>
          <w:sz w:val="23"/>
          <w:szCs w:val="23"/>
        </w:rPr>
        <w:t xml:space="preserve"> Nähe dieser nicht </w:t>
      </w:r>
      <w:r w:rsidR="0018752A">
        <w:rPr>
          <w:sz w:val="23"/>
          <w:szCs w:val="23"/>
        </w:rPr>
        <w:t>verhindert</w:t>
      </w:r>
      <w:r w:rsidR="003B6DAE">
        <w:rPr>
          <w:sz w:val="23"/>
          <w:szCs w:val="23"/>
        </w:rPr>
        <w:t xml:space="preserve"> werden. </w:t>
      </w:r>
      <w:r w:rsidR="001F49F3">
        <w:rPr>
          <w:sz w:val="23"/>
          <w:szCs w:val="23"/>
        </w:rPr>
        <w:t xml:space="preserve">Hinzu kommt, dass insbesondere auf kommunaler Ebene häufig </w:t>
      </w:r>
      <w:r w:rsidR="0018752A">
        <w:rPr>
          <w:sz w:val="23"/>
          <w:szCs w:val="23"/>
        </w:rPr>
        <w:t>Veranstaltungen</w:t>
      </w:r>
      <w:r w:rsidR="001F49F3">
        <w:rPr>
          <w:sz w:val="23"/>
          <w:szCs w:val="23"/>
        </w:rPr>
        <w:t xml:space="preserve"> mittlerer Größe ausgerichtet werden, welche überwiegend nicht nur ortsansässiges, sondern gerade auch landkreisübergreifendes Publikum anlocken. Während der Zulauf sich bei Kleinstveranstaltungen mit unter 500 </w:t>
      </w:r>
      <w:r w:rsidR="0018752A">
        <w:rPr>
          <w:sz w:val="23"/>
          <w:szCs w:val="23"/>
        </w:rPr>
        <w:t>Teilnehmern</w:t>
      </w:r>
      <w:r w:rsidR="001F49F3">
        <w:rPr>
          <w:sz w:val="23"/>
          <w:szCs w:val="23"/>
        </w:rPr>
        <w:t xml:space="preserve"> eher regional begrenzt gestaltet, werden </w:t>
      </w:r>
      <w:r w:rsidR="0018752A">
        <w:rPr>
          <w:sz w:val="23"/>
          <w:szCs w:val="23"/>
        </w:rPr>
        <w:t>Veranstaltungen</w:t>
      </w:r>
      <w:r w:rsidR="001F49F3">
        <w:rPr>
          <w:sz w:val="23"/>
          <w:szCs w:val="23"/>
        </w:rPr>
        <w:t xml:space="preserve"> </w:t>
      </w:r>
      <w:r w:rsidR="0018752A">
        <w:rPr>
          <w:sz w:val="23"/>
          <w:szCs w:val="23"/>
        </w:rPr>
        <w:t>mittlerer</w:t>
      </w:r>
      <w:r w:rsidR="00813417">
        <w:rPr>
          <w:sz w:val="23"/>
          <w:szCs w:val="23"/>
        </w:rPr>
        <w:t xml:space="preserve"> Größe mit 500 bis 1.000</w:t>
      </w:r>
      <w:r w:rsidR="001F49F3">
        <w:rPr>
          <w:sz w:val="23"/>
          <w:szCs w:val="23"/>
        </w:rPr>
        <w:t xml:space="preserve"> </w:t>
      </w:r>
      <w:r w:rsidR="0018752A">
        <w:rPr>
          <w:sz w:val="23"/>
          <w:szCs w:val="23"/>
        </w:rPr>
        <w:t>Teilnehmern</w:t>
      </w:r>
      <w:r w:rsidR="001F49F3">
        <w:rPr>
          <w:sz w:val="23"/>
          <w:szCs w:val="23"/>
        </w:rPr>
        <w:t xml:space="preserve"> besonders häufig von Menschen aus Nachbarregionen, angrenzenden </w:t>
      </w:r>
      <w:r w:rsidR="0018752A">
        <w:rPr>
          <w:sz w:val="23"/>
          <w:szCs w:val="23"/>
        </w:rPr>
        <w:t>Landkreisen</w:t>
      </w:r>
      <w:r w:rsidR="001F49F3">
        <w:rPr>
          <w:sz w:val="23"/>
          <w:szCs w:val="23"/>
        </w:rPr>
        <w:t xml:space="preserve"> und selbst angrenzenden </w:t>
      </w:r>
      <w:r w:rsidR="0018752A">
        <w:rPr>
          <w:sz w:val="23"/>
          <w:szCs w:val="23"/>
        </w:rPr>
        <w:t>Regierungsbezirken</w:t>
      </w:r>
      <w:r w:rsidR="001F49F3">
        <w:rPr>
          <w:sz w:val="23"/>
          <w:szCs w:val="23"/>
        </w:rPr>
        <w:t xml:space="preserve"> besucht. </w:t>
      </w:r>
      <w:r w:rsidR="00E27F41">
        <w:rPr>
          <w:sz w:val="23"/>
          <w:szCs w:val="23"/>
        </w:rPr>
        <w:t xml:space="preserve">Die </w:t>
      </w:r>
      <w:r w:rsidR="0018752A">
        <w:rPr>
          <w:sz w:val="23"/>
          <w:szCs w:val="23"/>
        </w:rPr>
        <w:t>Weiterverbreitung</w:t>
      </w:r>
      <w:r w:rsidR="00E27F41">
        <w:rPr>
          <w:sz w:val="23"/>
          <w:szCs w:val="23"/>
        </w:rPr>
        <w:t xml:space="preserve"> des Krankheitserregers über die Landkreisgrenzen hinaus kann durch die ungeprüfte Zulassung von Veranstaltungen mittlerer Größe </w:t>
      </w:r>
      <w:r w:rsidR="00BB17F2">
        <w:rPr>
          <w:sz w:val="23"/>
          <w:szCs w:val="23"/>
        </w:rPr>
        <w:t xml:space="preserve">daher </w:t>
      </w:r>
      <w:r w:rsidR="00E27F41">
        <w:rPr>
          <w:sz w:val="23"/>
          <w:szCs w:val="23"/>
        </w:rPr>
        <w:t xml:space="preserve">nicht verlangsamt werden. Vielmehr ist zu erwarten, dass die Zulassung von </w:t>
      </w:r>
      <w:r w:rsidR="0018752A">
        <w:rPr>
          <w:sz w:val="23"/>
          <w:szCs w:val="23"/>
        </w:rPr>
        <w:t>Veranstaltungen</w:t>
      </w:r>
      <w:r w:rsidR="00813417">
        <w:rPr>
          <w:sz w:val="23"/>
          <w:szCs w:val="23"/>
        </w:rPr>
        <w:t xml:space="preserve"> mit 500 bis 1.000</w:t>
      </w:r>
      <w:r w:rsidR="00E27F41">
        <w:rPr>
          <w:sz w:val="23"/>
          <w:szCs w:val="23"/>
        </w:rPr>
        <w:t xml:space="preserve"> </w:t>
      </w:r>
      <w:r w:rsidR="0018752A">
        <w:rPr>
          <w:sz w:val="23"/>
          <w:szCs w:val="23"/>
        </w:rPr>
        <w:t>Teilnehmern</w:t>
      </w:r>
      <w:r w:rsidR="00E27F41">
        <w:rPr>
          <w:sz w:val="23"/>
          <w:szCs w:val="23"/>
        </w:rPr>
        <w:t xml:space="preserve"> signifikant zur Weiterverbreitung des </w:t>
      </w:r>
      <w:r w:rsidR="0018752A">
        <w:rPr>
          <w:sz w:val="23"/>
          <w:szCs w:val="23"/>
        </w:rPr>
        <w:t>Krankheitserregers</w:t>
      </w:r>
      <w:r w:rsidR="00E27F41">
        <w:rPr>
          <w:sz w:val="23"/>
          <w:szCs w:val="23"/>
        </w:rPr>
        <w:t xml:space="preserve"> über die regionalen </w:t>
      </w:r>
      <w:r w:rsidR="0018752A">
        <w:rPr>
          <w:sz w:val="23"/>
          <w:szCs w:val="23"/>
        </w:rPr>
        <w:t>Grenzen</w:t>
      </w:r>
      <w:r w:rsidR="00E27F41">
        <w:rPr>
          <w:sz w:val="23"/>
          <w:szCs w:val="23"/>
        </w:rPr>
        <w:t xml:space="preserve"> hinaus beiträgt. </w:t>
      </w:r>
    </w:p>
    <w:p w:rsidR="00364984" w:rsidRDefault="00364984" w:rsidP="005B4BD0">
      <w:pPr>
        <w:jc w:val="both"/>
        <w:rPr>
          <w:sz w:val="23"/>
          <w:szCs w:val="23"/>
        </w:rPr>
      </w:pPr>
    </w:p>
    <w:p w:rsidR="00C53440" w:rsidRDefault="00E27F41" w:rsidP="005B4BD0">
      <w:pPr>
        <w:jc w:val="both"/>
        <w:rPr>
          <w:sz w:val="23"/>
          <w:szCs w:val="23"/>
        </w:rPr>
      </w:pPr>
      <w:r>
        <w:rPr>
          <w:sz w:val="23"/>
          <w:szCs w:val="23"/>
        </w:rPr>
        <w:t xml:space="preserve">Die aktuellen </w:t>
      </w:r>
      <w:r w:rsidR="0018752A">
        <w:rPr>
          <w:sz w:val="23"/>
          <w:szCs w:val="23"/>
        </w:rPr>
        <w:t>Entwicklungen</w:t>
      </w:r>
      <w:r>
        <w:rPr>
          <w:sz w:val="23"/>
          <w:szCs w:val="23"/>
        </w:rPr>
        <w:t xml:space="preserve"> </w:t>
      </w:r>
      <w:r w:rsidR="0018752A">
        <w:rPr>
          <w:sz w:val="23"/>
          <w:szCs w:val="23"/>
        </w:rPr>
        <w:t>haben</w:t>
      </w:r>
      <w:r>
        <w:rPr>
          <w:sz w:val="23"/>
          <w:szCs w:val="23"/>
        </w:rPr>
        <w:t xml:space="preserve"> gezeigt, dass </w:t>
      </w:r>
      <w:r w:rsidR="00C53440">
        <w:rPr>
          <w:sz w:val="23"/>
          <w:szCs w:val="23"/>
        </w:rPr>
        <w:t xml:space="preserve">die Übertragung und in der Folge das Auftreten größerer Ausbrüche des </w:t>
      </w:r>
      <w:r w:rsidR="00C53440" w:rsidRPr="00C53440">
        <w:rPr>
          <w:sz w:val="23"/>
          <w:szCs w:val="23"/>
        </w:rPr>
        <w:t>Corona-Virus Sars-CoV-2</w:t>
      </w:r>
      <w:r w:rsidR="00C53440">
        <w:rPr>
          <w:sz w:val="23"/>
          <w:szCs w:val="23"/>
        </w:rPr>
        <w:t xml:space="preserve"> bereits durch Konferenzen, </w:t>
      </w:r>
      <w:r w:rsidR="0018752A">
        <w:rPr>
          <w:sz w:val="23"/>
          <w:szCs w:val="23"/>
        </w:rPr>
        <w:t>Reisegruppen</w:t>
      </w:r>
      <w:r w:rsidR="00C53440">
        <w:rPr>
          <w:sz w:val="23"/>
          <w:szCs w:val="23"/>
        </w:rPr>
        <w:t xml:space="preserve"> und Gottesdienste möglich ist. Angesichts der hohen </w:t>
      </w:r>
      <w:r w:rsidR="0018752A">
        <w:rPr>
          <w:sz w:val="23"/>
          <w:szCs w:val="23"/>
        </w:rPr>
        <w:t>Teilnehmerzahl</w:t>
      </w:r>
      <w:r w:rsidR="00C53440">
        <w:rPr>
          <w:sz w:val="23"/>
          <w:szCs w:val="23"/>
        </w:rPr>
        <w:t xml:space="preserve"> bei</w:t>
      </w:r>
      <w:r w:rsidR="00813417">
        <w:rPr>
          <w:sz w:val="23"/>
          <w:szCs w:val="23"/>
        </w:rPr>
        <w:t xml:space="preserve"> Veranstaltungen mit 500 bis 1.000</w:t>
      </w:r>
      <w:r w:rsidR="00C53440">
        <w:rPr>
          <w:sz w:val="23"/>
          <w:szCs w:val="23"/>
        </w:rPr>
        <w:t xml:space="preserve"> </w:t>
      </w:r>
      <w:r w:rsidR="0018752A">
        <w:rPr>
          <w:sz w:val="23"/>
          <w:szCs w:val="23"/>
        </w:rPr>
        <w:t>Teilnehmern</w:t>
      </w:r>
      <w:r w:rsidR="00C53440">
        <w:rPr>
          <w:sz w:val="23"/>
          <w:szCs w:val="23"/>
        </w:rPr>
        <w:t xml:space="preserve"> stellen auch solche daher ein sehr großes Risiko für die </w:t>
      </w:r>
      <w:r w:rsidR="00C53440" w:rsidRPr="00C53440">
        <w:rPr>
          <w:sz w:val="23"/>
          <w:szCs w:val="23"/>
        </w:rPr>
        <w:t>Gesundheitssicherheit der Bevölkerung</w:t>
      </w:r>
      <w:r w:rsidR="00C53440">
        <w:rPr>
          <w:sz w:val="23"/>
          <w:szCs w:val="23"/>
        </w:rPr>
        <w:t xml:space="preserve"> dar. </w:t>
      </w:r>
    </w:p>
    <w:p w:rsidR="003D6AAE" w:rsidRDefault="0018752A" w:rsidP="005B4BD0">
      <w:pPr>
        <w:jc w:val="both"/>
        <w:rPr>
          <w:sz w:val="23"/>
          <w:szCs w:val="23"/>
        </w:rPr>
      </w:pPr>
      <w:r>
        <w:rPr>
          <w:sz w:val="23"/>
          <w:szCs w:val="23"/>
        </w:rPr>
        <w:lastRenderedPageBreak/>
        <w:t>Veranstaltungen</w:t>
      </w:r>
      <w:r w:rsidR="00813417">
        <w:rPr>
          <w:sz w:val="23"/>
          <w:szCs w:val="23"/>
        </w:rPr>
        <w:t xml:space="preserve"> mit 500 bis 1.000</w:t>
      </w:r>
      <w:r w:rsidR="00C53440">
        <w:rPr>
          <w:sz w:val="23"/>
          <w:szCs w:val="23"/>
        </w:rPr>
        <w:t xml:space="preserve"> </w:t>
      </w:r>
      <w:r>
        <w:rPr>
          <w:sz w:val="23"/>
          <w:szCs w:val="23"/>
        </w:rPr>
        <w:t>Teilnehmern</w:t>
      </w:r>
      <w:r w:rsidR="00C53440">
        <w:rPr>
          <w:sz w:val="23"/>
          <w:szCs w:val="23"/>
        </w:rPr>
        <w:t xml:space="preserve"> sind keine K</w:t>
      </w:r>
      <w:r w:rsidR="003A3CC9">
        <w:rPr>
          <w:sz w:val="23"/>
          <w:szCs w:val="23"/>
        </w:rPr>
        <w:t>leinveranstaltungen, bei welchen eine Rückverfolgbarkeit der Besucher ohne weiteres möglich ist. Bei kleinen Veranstaltungen mit</w:t>
      </w:r>
      <w:r w:rsidR="00813417">
        <w:rPr>
          <w:sz w:val="23"/>
          <w:szCs w:val="23"/>
        </w:rPr>
        <w:t xml:space="preserve"> circa</w:t>
      </w:r>
      <w:r w:rsidR="003A3CC9">
        <w:rPr>
          <w:sz w:val="23"/>
          <w:szCs w:val="23"/>
        </w:rPr>
        <w:t xml:space="preserve"> 100 Teilnehmern kann eine Rückverfolgbarkeit im </w:t>
      </w:r>
      <w:r>
        <w:rPr>
          <w:sz w:val="23"/>
          <w:szCs w:val="23"/>
        </w:rPr>
        <w:t>Regelfall</w:t>
      </w:r>
      <w:r w:rsidR="003A3CC9">
        <w:rPr>
          <w:sz w:val="23"/>
          <w:szCs w:val="23"/>
        </w:rPr>
        <w:t xml:space="preserve"> über einzelne Besuchergruppen und </w:t>
      </w:r>
      <w:r w:rsidR="00BB17F2">
        <w:rPr>
          <w:sz w:val="23"/>
          <w:szCs w:val="23"/>
        </w:rPr>
        <w:t>-k</w:t>
      </w:r>
      <w:r w:rsidR="003A3CC9">
        <w:rPr>
          <w:sz w:val="23"/>
          <w:szCs w:val="23"/>
        </w:rPr>
        <w:t xml:space="preserve">etten sowie den ursprünglichen Einladungsweg gewährleistet werden. </w:t>
      </w:r>
      <w:r w:rsidR="00BB17F2">
        <w:rPr>
          <w:sz w:val="23"/>
          <w:szCs w:val="23"/>
        </w:rPr>
        <w:t>B</w:t>
      </w:r>
      <w:r w:rsidR="003A3CC9">
        <w:rPr>
          <w:sz w:val="23"/>
          <w:szCs w:val="23"/>
        </w:rPr>
        <w:t xml:space="preserve">ei </w:t>
      </w:r>
      <w:r>
        <w:rPr>
          <w:sz w:val="23"/>
          <w:szCs w:val="23"/>
        </w:rPr>
        <w:t>Veranstaltungen</w:t>
      </w:r>
      <w:r w:rsidR="003A3CC9">
        <w:rPr>
          <w:sz w:val="23"/>
          <w:szCs w:val="23"/>
        </w:rPr>
        <w:t xml:space="preserve"> </w:t>
      </w:r>
      <w:r>
        <w:rPr>
          <w:sz w:val="23"/>
          <w:szCs w:val="23"/>
        </w:rPr>
        <w:t>mittlerer</w:t>
      </w:r>
      <w:r w:rsidR="003A3CC9">
        <w:rPr>
          <w:sz w:val="23"/>
          <w:szCs w:val="23"/>
        </w:rPr>
        <w:t xml:space="preserve"> </w:t>
      </w:r>
      <w:r>
        <w:rPr>
          <w:sz w:val="23"/>
          <w:szCs w:val="23"/>
        </w:rPr>
        <w:t>Größe</w:t>
      </w:r>
      <w:r w:rsidR="003A3CC9">
        <w:rPr>
          <w:sz w:val="23"/>
          <w:szCs w:val="23"/>
        </w:rPr>
        <w:t xml:space="preserve"> mit 500 </w:t>
      </w:r>
      <w:r>
        <w:rPr>
          <w:sz w:val="23"/>
          <w:szCs w:val="23"/>
        </w:rPr>
        <w:t>bis</w:t>
      </w:r>
      <w:r w:rsidR="00813417">
        <w:rPr>
          <w:sz w:val="23"/>
          <w:szCs w:val="23"/>
        </w:rPr>
        <w:t xml:space="preserve"> 1.000</w:t>
      </w:r>
      <w:r w:rsidR="003A3CC9">
        <w:rPr>
          <w:sz w:val="23"/>
          <w:szCs w:val="23"/>
        </w:rPr>
        <w:t xml:space="preserve"> Teilnehmern ist eine </w:t>
      </w:r>
      <w:r w:rsidR="003A3CC9" w:rsidRPr="003A3CC9">
        <w:rPr>
          <w:sz w:val="23"/>
          <w:szCs w:val="23"/>
        </w:rPr>
        <w:t>Rückverfolg</w:t>
      </w:r>
      <w:r w:rsidR="003A3CC9">
        <w:rPr>
          <w:sz w:val="23"/>
          <w:szCs w:val="23"/>
        </w:rPr>
        <w:t>ung</w:t>
      </w:r>
      <w:r w:rsidR="00666F27">
        <w:rPr>
          <w:sz w:val="23"/>
          <w:szCs w:val="23"/>
        </w:rPr>
        <w:t xml:space="preserve">, </w:t>
      </w:r>
      <w:r>
        <w:rPr>
          <w:sz w:val="23"/>
          <w:szCs w:val="23"/>
        </w:rPr>
        <w:t>insbesondere</w:t>
      </w:r>
      <w:r w:rsidR="00666F27">
        <w:rPr>
          <w:sz w:val="23"/>
          <w:szCs w:val="23"/>
        </w:rPr>
        <w:t xml:space="preserve"> wegen des überregionalen Zulaufs</w:t>
      </w:r>
      <w:r w:rsidR="00BB17F2">
        <w:rPr>
          <w:sz w:val="23"/>
          <w:szCs w:val="23"/>
        </w:rPr>
        <w:t xml:space="preserve"> und des personen- und personenkreisunabhängigen Einladungswegs</w:t>
      </w:r>
      <w:r w:rsidR="00666F27">
        <w:rPr>
          <w:sz w:val="23"/>
          <w:szCs w:val="23"/>
        </w:rPr>
        <w:t xml:space="preserve">, </w:t>
      </w:r>
      <w:r w:rsidR="003A3CC9" w:rsidRPr="003A3CC9">
        <w:rPr>
          <w:sz w:val="23"/>
          <w:szCs w:val="23"/>
        </w:rPr>
        <w:t>extrem schwierig bis unmöglich.</w:t>
      </w:r>
      <w:r w:rsidR="00666F27">
        <w:rPr>
          <w:sz w:val="23"/>
          <w:szCs w:val="23"/>
        </w:rPr>
        <w:t xml:space="preserve"> Eine </w:t>
      </w:r>
      <w:r>
        <w:rPr>
          <w:sz w:val="23"/>
          <w:szCs w:val="23"/>
        </w:rPr>
        <w:t>Weiterverbreitung</w:t>
      </w:r>
      <w:r w:rsidR="00666F27">
        <w:rPr>
          <w:sz w:val="23"/>
          <w:szCs w:val="23"/>
        </w:rPr>
        <w:t xml:space="preserve"> kann somit nicht verlangsamt oder verhindert werden. Der Besuch einer infizierten </w:t>
      </w:r>
      <w:r>
        <w:rPr>
          <w:sz w:val="23"/>
          <w:szCs w:val="23"/>
        </w:rPr>
        <w:t>Person</w:t>
      </w:r>
      <w:r w:rsidR="00666F27">
        <w:rPr>
          <w:sz w:val="23"/>
          <w:szCs w:val="23"/>
        </w:rPr>
        <w:t xml:space="preserve"> auf mehreren </w:t>
      </w:r>
      <w:r>
        <w:rPr>
          <w:sz w:val="23"/>
          <w:szCs w:val="23"/>
        </w:rPr>
        <w:t>Veranstaltungen</w:t>
      </w:r>
      <w:r w:rsidR="00666F27">
        <w:rPr>
          <w:sz w:val="23"/>
          <w:szCs w:val="23"/>
        </w:rPr>
        <w:t xml:space="preserve"> mittlerer Größe hätte </w:t>
      </w:r>
      <w:r w:rsidR="002A4EB1">
        <w:rPr>
          <w:sz w:val="23"/>
          <w:szCs w:val="23"/>
        </w:rPr>
        <w:t xml:space="preserve">mit größter </w:t>
      </w:r>
      <w:r>
        <w:rPr>
          <w:sz w:val="23"/>
          <w:szCs w:val="23"/>
        </w:rPr>
        <w:t>Wahrscheinlichkeit</w:t>
      </w:r>
      <w:r w:rsidR="002A4EB1">
        <w:rPr>
          <w:sz w:val="23"/>
          <w:szCs w:val="23"/>
        </w:rPr>
        <w:t xml:space="preserve"> </w:t>
      </w:r>
      <w:r w:rsidR="00666F27">
        <w:rPr>
          <w:sz w:val="23"/>
          <w:szCs w:val="23"/>
        </w:rPr>
        <w:t xml:space="preserve">einen exponentiellen Anstieg </w:t>
      </w:r>
      <w:r w:rsidR="002A4EB1">
        <w:rPr>
          <w:sz w:val="23"/>
          <w:szCs w:val="23"/>
        </w:rPr>
        <w:t xml:space="preserve">der </w:t>
      </w:r>
      <w:r>
        <w:rPr>
          <w:sz w:val="23"/>
          <w:szCs w:val="23"/>
        </w:rPr>
        <w:t>Neuerkrankungen</w:t>
      </w:r>
      <w:r w:rsidR="002A4EB1">
        <w:rPr>
          <w:sz w:val="23"/>
          <w:szCs w:val="23"/>
        </w:rPr>
        <w:t xml:space="preserve"> zur Folge. </w:t>
      </w:r>
    </w:p>
    <w:p w:rsidR="009C3BE7" w:rsidRPr="00362A34" w:rsidRDefault="009C3BE7" w:rsidP="005B4BD0">
      <w:pPr>
        <w:jc w:val="both"/>
        <w:rPr>
          <w:sz w:val="23"/>
          <w:szCs w:val="23"/>
        </w:rPr>
      </w:pPr>
    </w:p>
    <w:p w:rsidR="00362A34" w:rsidRDefault="00666F27" w:rsidP="005B4BD0">
      <w:pPr>
        <w:jc w:val="both"/>
        <w:rPr>
          <w:sz w:val="23"/>
          <w:szCs w:val="23"/>
        </w:rPr>
      </w:pPr>
      <w:r>
        <w:rPr>
          <w:sz w:val="23"/>
          <w:szCs w:val="23"/>
        </w:rPr>
        <w:t xml:space="preserve">Auch </w:t>
      </w:r>
      <w:r w:rsidR="00362A34" w:rsidRPr="00362A34">
        <w:rPr>
          <w:sz w:val="23"/>
          <w:szCs w:val="23"/>
        </w:rPr>
        <w:t xml:space="preserve">Hygiene-Maßnahmen, die das Risiko einer Ausbreitung von SARS-CoV-2 einschränken, können die Risiken bei solch großen Veranstaltungen </w:t>
      </w:r>
      <w:r w:rsidR="008510DD">
        <w:rPr>
          <w:sz w:val="23"/>
          <w:szCs w:val="23"/>
        </w:rPr>
        <w:t xml:space="preserve">im Regelfall </w:t>
      </w:r>
      <w:r w:rsidR="00362A34" w:rsidRPr="00362A34">
        <w:rPr>
          <w:sz w:val="23"/>
          <w:szCs w:val="23"/>
        </w:rPr>
        <w:t xml:space="preserve">nicht ausreichend senken. </w:t>
      </w:r>
    </w:p>
    <w:p w:rsidR="00666F27" w:rsidRDefault="00666F27" w:rsidP="005B4BD0">
      <w:pPr>
        <w:jc w:val="both"/>
        <w:rPr>
          <w:sz w:val="23"/>
          <w:szCs w:val="23"/>
        </w:rPr>
      </w:pPr>
    </w:p>
    <w:p w:rsidR="00666F27" w:rsidRPr="005B4BD0" w:rsidRDefault="00666F27" w:rsidP="005B4BD0">
      <w:pPr>
        <w:jc w:val="both"/>
        <w:rPr>
          <w:sz w:val="23"/>
          <w:szCs w:val="23"/>
        </w:rPr>
      </w:pPr>
      <w:r w:rsidRPr="005B4BD0">
        <w:rPr>
          <w:sz w:val="23"/>
          <w:szCs w:val="23"/>
        </w:rPr>
        <w:t xml:space="preserve">Um die Zahl der gleichzeitig Erkrankten so gering wie möglich </w:t>
      </w:r>
      <w:r w:rsidR="002A4EB1" w:rsidRPr="005B4BD0">
        <w:rPr>
          <w:sz w:val="23"/>
          <w:szCs w:val="23"/>
        </w:rPr>
        <w:t xml:space="preserve">zu </w:t>
      </w:r>
      <w:r w:rsidR="0018752A" w:rsidRPr="005B4BD0">
        <w:rPr>
          <w:sz w:val="23"/>
          <w:szCs w:val="23"/>
        </w:rPr>
        <w:t>halten</w:t>
      </w:r>
      <w:r w:rsidR="002A4EB1" w:rsidRPr="005B4BD0">
        <w:rPr>
          <w:sz w:val="23"/>
          <w:szCs w:val="23"/>
        </w:rPr>
        <w:t xml:space="preserve"> und sowohl die </w:t>
      </w:r>
      <w:r w:rsidRPr="005B4BD0">
        <w:rPr>
          <w:sz w:val="23"/>
          <w:szCs w:val="23"/>
        </w:rPr>
        <w:t>Behandlungskapazitäten in Kliniken zu erhöhen</w:t>
      </w:r>
      <w:r w:rsidR="002A4EB1" w:rsidRPr="005B4BD0">
        <w:rPr>
          <w:sz w:val="23"/>
          <w:szCs w:val="23"/>
        </w:rPr>
        <w:t xml:space="preserve"> und</w:t>
      </w:r>
      <w:r w:rsidRPr="005B4BD0">
        <w:rPr>
          <w:sz w:val="23"/>
          <w:szCs w:val="23"/>
        </w:rPr>
        <w:t xml:space="preserve"> Belastungsspitzen im Gesundheitssystem zu vermeiden </w:t>
      </w:r>
      <w:r w:rsidR="002A4EB1" w:rsidRPr="005B4BD0">
        <w:rPr>
          <w:sz w:val="23"/>
          <w:szCs w:val="23"/>
        </w:rPr>
        <w:t xml:space="preserve">als auch um </w:t>
      </w:r>
      <w:r w:rsidRPr="005B4BD0">
        <w:rPr>
          <w:sz w:val="23"/>
          <w:szCs w:val="23"/>
        </w:rPr>
        <w:t>die Entwicklung antiviraler Medikamente und von Impfstoffen zu ermög</w:t>
      </w:r>
      <w:r w:rsidR="002A4EB1" w:rsidRPr="005B4BD0">
        <w:rPr>
          <w:sz w:val="23"/>
          <w:szCs w:val="23"/>
        </w:rPr>
        <w:t xml:space="preserve">lichen, ist es daher dringend </w:t>
      </w:r>
      <w:r w:rsidR="0018752A" w:rsidRPr="005B4BD0">
        <w:rPr>
          <w:sz w:val="23"/>
          <w:szCs w:val="23"/>
        </w:rPr>
        <w:t>erforderlich</w:t>
      </w:r>
      <w:r w:rsidR="002A4EB1" w:rsidRPr="005B4BD0">
        <w:rPr>
          <w:sz w:val="23"/>
          <w:szCs w:val="23"/>
        </w:rPr>
        <w:t xml:space="preserve">, Veranstaltungen mit </w:t>
      </w:r>
      <w:r w:rsidR="00813417">
        <w:rPr>
          <w:sz w:val="23"/>
          <w:szCs w:val="23"/>
        </w:rPr>
        <w:t>Teilnehmerzahlen von 500 bis 1.000</w:t>
      </w:r>
      <w:r w:rsidR="002A4EB1" w:rsidRPr="005B4BD0">
        <w:rPr>
          <w:sz w:val="23"/>
          <w:szCs w:val="23"/>
        </w:rPr>
        <w:t xml:space="preserve"> unter einen Erlaubnisvorbehalt zu stellen. Die Untersagung von </w:t>
      </w:r>
      <w:r w:rsidR="0018752A" w:rsidRPr="005B4BD0">
        <w:rPr>
          <w:sz w:val="23"/>
          <w:szCs w:val="23"/>
        </w:rPr>
        <w:t>Veranstaltungen</w:t>
      </w:r>
      <w:r w:rsidR="00813417">
        <w:rPr>
          <w:sz w:val="23"/>
          <w:szCs w:val="23"/>
        </w:rPr>
        <w:t xml:space="preserve"> mit 500 bis 1.000</w:t>
      </w:r>
      <w:r w:rsidR="002A4EB1" w:rsidRPr="005B4BD0">
        <w:rPr>
          <w:sz w:val="23"/>
          <w:szCs w:val="23"/>
        </w:rPr>
        <w:t xml:space="preserve"> </w:t>
      </w:r>
      <w:r w:rsidR="0018752A" w:rsidRPr="005B4BD0">
        <w:rPr>
          <w:sz w:val="23"/>
          <w:szCs w:val="23"/>
        </w:rPr>
        <w:t>Teilnehmern</w:t>
      </w:r>
      <w:r w:rsidR="002A4EB1" w:rsidRPr="005B4BD0">
        <w:rPr>
          <w:sz w:val="23"/>
          <w:szCs w:val="23"/>
        </w:rPr>
        <w:t xml:space="preserve"> mit Erlaubnisvorbehalt ist </w:t>
      </w:r>
      <w:r w:rsidR="0018752A" w:rsidRPr="005B4BD0">
        <w:rPr>
          <w:sz w:val="23"/>
          <w:szCs w:val="23"/>
        </w:rPr>
        <w:t>geeignet</w:t>
      </w:r>
      <w:r w:rsidR="002A4EB1" w:rsidRPr="005B4BD0">
        <w:rPr>
          <w:sz w:val="23"/>
          <w:szCs w:val="23"/>
        </w:rPr>
        <w:t xml:space="preserve">, die </w:t>
      </w:r>
      <w:r w:rsidR="0018752A" w:rsidRPr="005B4BD0">
        <w:rPr>
          <w:sz w:val="23"/>
          <w:szCs w:val="23"/>
        </w:rPr>
        <w:t>Weiterverbreitung</w:t>
      </w:r>
      <w:r w:rsidR="002A4EB1" w:rsidRPr="005B4BD0">
        <w:rPr>
          <w:sz w:val="23"/>
          <w:szCs w:val="23"/>
        </w:rPr>
        <w:t xml:space="preserve"> von COVID-19 zeitlich und räumlich zu verlangsamen. Das </w:t>
      </w:r>
      <w:r w:rsidR="0018752A" w:rsidRPr="005B4BD0">
        <w:rPr>
          <w:sz w:val="23"/>
          <w:szCs w:val="23"/>
        </w:rPr>
        <w:t>Verbot</w:t>
      </w:r>
      <w:r w:rsidR="002A4EB1" w:rsidRPr="005B4BD0">
        <w:rPr>
          <w:sz w:val="23"/>
          <w:szCs w:val="23"/>
        </w:rPr>
        <w:t xml:space="preserve"> mit Erlaubnisvorbehalt ist </w:t>
      </w:r>
      <w:r w:rsidR="00B718F1" w:rsidRPr="005B4BD0">
        <w:rPr>
          <w:sz w:val="23"/>
          <w:szCs w:val="23"/>
        </w:rPr>
        <w:t xml:space="preserve">zudem </w:t>
      </w:r>
      <w:r w:rsidR="0018752A" w:rsidRPr="005B4BD0">
        <w:rPr>
          <w:sz w:val="23"/>
          <w:szCs w:val="23"/>
        </w:rPr>
        <w:t>erforderlich</w:t>
      </w:r>
      <w:r w:rsidR="00B718F1" w:rsidRPr="005B4BD0">
        <w:rPr>
          <w:sz w:val="23"/>
          <w:szCs w:val="23"/>
        </w:rPr>
        <w:t xml:space="preserve">, da kein milderes Mittel zur Zweckerreichung ersichtlich ist. Die generelle Zulassung von </w:t>
      </w:r>
      <w:r w:rsidR="0018752A" w:rsidRPr="005B4BD0">
        <w:rPr>
          <w:sz w:val="23"/>
          <w:szCs w:val="23"/>
        </w:rPr>
        <w:t>Veranstaltungen</w:t>
      </w:r>
      <w:r w:rsidR="00813417">
        <w:rPr>
          <w:sz w:val="23"/>
          <w:szCs w:val="23"/>
        </w:rPr>
        <w:t xml:space="preserve"> mit 500 bis 1.000</w:t>
      </w:r>
      <w:r w:rsidR="00B718F1" w:rsidRPr="005B4BD0">
        <w:rPr>
          <w:sz w:val="23"/>
          <w:szCs w:val="23"/>
        </w:rPr>
        <w:t xml:space="preserve"> </w:t>
      </w:r>
      <w:r w:rsidR="0018752A" w:rsidRPr="005B4BD0">
        <w:rPr>
          <w:sz w:val="23"/>
          <w:szCs w:val="23"/>
        </w:rPr>
        <w:t>Teilnehmern</w:t>
      </w:r>
      <w:r w:rsidR="00B718F1" w:rsidRPr="005B4BD0">
        <w:rPr>
          <w:sz w:val="23"/>
          <w:szCs w:val="23"/>
        </w:rPr>
        <w:t xml:space="preserve"> würde den </w:t>
      </w:r>
      <w:r w:rsidR="0018752A" w:rsidRPr="005B4BD0">
        <w:rPr>
          <w:sz w:val="23"/>
          <w:szCs w:val="23"/>
        </w:rPr>
        <w:t>Zweck</w:t>
      </w:r>
      <w:r w:rsidR="00B718F1" w:rsidRPr="005B4BD0">
        <w:rPr>
          <w:sz w:val="23"/>
          <w:szCs w:val="23"/>
        </w:rPr>
        <w:t xml:space="preserve"> vereiteln. Eine </w:t>
      </w:r>
      <w:r w:rsidR="0018752A" w:rsidRPr="005B4BD0">
        <w:rPr>
          <w:sz w:val="23"/>
          <w:szCs w:val="23"/>
        </w:rPr>
        <w:t>Beschränkung</w:t>
      </w:r>
      <w:r w:rsidR="00B718F1" w:rsidRPr="005B4BD0">
        <w:rPr>
          <w:sz w:val="23"/>
          <w:szCs w:val="23"/>
        </w:rPr>
        <w:t xml:space="preserve"> des </w:t>
      </w:r>
      <w:r w:rsidR="0018752A" w:rsidRPr="005B4BD0">
        <w:rPr>
          <w:sz w:val="23"/>
          <w:szCs w:val="23"/>
        </w:rPr>
        <w:t>Verbots</w:t>
      </w:r>
      <w:r w:rsidR="00B718F1" w:rsidRPr="005B4BD0">
        <w:rPr>
          <w:sz w:val="23"/>
          <w:szCs w:val="23"/>
        </w:rPr>
        <w:t xml:space="preserve"> auf </w:t>
      </w:r>
      <w:r w:rsidR="0018752A" w:rsidRPr="005B4BD0">
        <w:rPr>
          <w:sz w:val="23"/>
          <w:szCs w:val="23"/>
        </w:rPr>
        <w:t>Veranstaltungen</w:t>
      </w:r>
      <w:r w:rsidR="00813417">
        <w:rPr>
          <w:sz w:val="23"/>
          <w:szCs w:val="23"/>
        </w:rPr>
        <w:t xml:space="preserve"> mit 750 bis 1.000</w:t>
      </w:r>
      <w:r w:rsidR="00B718F1" w:rsidRPr="005B4BD0">
        <w:rPr>
          <w:sz w:val="23"/>
          <w:szCs w:val="23"/>
        </w:rPr>
        <w:t xml:space="preserve"> </w:t>
      </w:r>
      <w:r w:rsidR="0018752A" w:rsidRPr="005B4BD0">
        <w:rPr>
          <w:sz w:val="23"/>
          <w:szCs w:val="23"/>
        </w:rPr>
        <w:t>Teilnehmern</w:t>
      </w:r>
      <w:r w:rsidR="00B718F1" w:rsidRPr="005B4BD0">
        <w:rPr>
          <w:sz w:val="23"/>
          <w:szCs w:val="23"/>
        </w:rPr>
        <w:t xml:space="preserve"> wäre nicht gleich geeignet und würde aus Sicht des</w:t>
      </w:r>
      <w:r w:rsidR="00B718F1" w:rsidRPr="00364984">
        <w:rPr>
          <w:sz w:val="23"/>
          <w:szCs w:val="23"/>
        </w:rPr>
        <w:t xml:space="preserve"> Landratsamt Regensburg </w:t>
      </w:r>
      <w:r w:rsidR="00B718F1">
        <w:rPr>
          <w:sz w:val="23"/>
          <w:szCs w:val="23"/>
        </w:rPr>
        <w:t xml:space="preserve">den </w:t>
      </w:r>
      <w:r w:rsidR="0018752A">
        <w:rPr>
          <w:sz w:val="23"/>
          <w:szCs w:val="23"/>
        </w:rPr>
        <w:t>Zweck</w:t>
      </w:r>
      <w:r w:rsidR="00C705A8">
        <w:rPr>
          <w:sz w:val="23"/>
          <w:szCs w:val="23"/>
        </w:rPr>
        <w:t xml:space="preserve"> ebenfalls vereiteln. </w:t>
      </w:r>
      <w:r w:rsidR="0018752A">
        <w:rPr>
          <w:sz w:val="23"/>
          <w:szCs w:val="23"/>
        </w:rPr>
        <w:t>Durch die Anordnung eines Verbots mit Erlaubnisvorbehalt für Veranstaltungen, bei denen sich die beschriebenen Gefahren mit größter Wahrscheinlichkeit nicht verwirklichen werden, hat das</w:t>
      </w:r>
      <w:r w:rsidR="0018752A" w:rsidRPr="00364984">
        <w:rPr>
          <w:sz w:val="23"/>
          <w:szCs w:val="23"/>
        </w:rPr>
        <w:t xml:space="preserve"> Landratsamt Regensburg </w:t>
      </w:r>
      <w:r w:rsidR="0018752A" w:rsidRPr="005B4BD0">
        <w:rPr>
          <w:sz w:val="23"/>
          <w:szCs w:val="23"/>
        </w:rPr>
        <w:t xml:space="preserve">bereits das mildeste gleich geeignete vorhandene Mittel gewählt. </w:t>
      </w:r>
    </w:p>
    <w:p w:rsidR="00065A87" w:rsidRPr="00362A34" w:rsidRDefault="00065A87" w:rsidP="005B4BD0">
      <w:pPr>
        <w:jc w:val="both"/>
        <w:rPr>
          <w:sz w:val="23"/>
          <w:szCs w:val="23"/>
        </w:rPr>
      </w:pPr>
    </w:p>
    <w:p w:rsidR="00362A34" w:rsidRDefault="00362A34" w:rsidP="005B4BD0">
      <w:pPr>
        <w:jc w:val="both"/>
        <w:rPr>
          <w:sz w:val="23"/>
          <w:szCs w:val="23"/>
        </w:rPr>
      </w:pPr>
      <w:r w:rsidRPr="00065A87">
        <w:rPr>
          <w:sz w:val="23"/>
          <w:szCs w:val="23"/>
        </w:rPr>
        <w:t>Unter Berücksichtigung dieser Faktoren ist di</w:t>
      </w:r>
      <w:r w:rsidR="00065A87">
        <w:rPr>
          <w:sz w:val="23"/>
          <w:szCs w:val="23"/>
        </w:rPr>
        <w:t xml:space="preserve">e zeitlich </w:t>
      </w:r>
      <w:r w:rsidR="00C705A8">
        <w:rPr>
          <w:sz w:val="23"/>
          <w:szCs w:val="23"/>
        </w:rPr>
        <w:t xml:space="preserve">befristete und unter einen Erlaubnisvorbehalt gestellte </w:t>
      </w:r>
      <w:r w:rsidR="00065A87">
        <w:rPr>
          <w:sz w:val="23"/>
          <w:szCs w:val="23"/>
        </w:rPr>
        <w:t>Verbotsan</w:t>
      </w:r>
      <w:r w:rsidRPr="00065A87">
        <w:rPr>
          <w:sz w:val="23"/>
          <w:szCs w:val="23"/>
        </w:rPr>
        <w:t>ordnung verhältnismäßig und gerechtfer</w:t>
      </w:r>
      <w:r w:rsidR="00065A87">
        <w:rPr>
          <w:sz w:val="23"/>
          <w:szCs w:val="23"/>
        </w:rPr>
        <w:t>tigt, um der vorrangigen Gesund</w:t>
      </w:r>
      <w:r w:rsidRPr="00065A87">
        <w:rPr>
          <w:sz w:val="23"/>
          <w:szCs w:val="23"/>
        </w:rPr>
        <w:t>heitssicherheit der Bevölkerung (Art. 2 Abs. 2 S. 1 Grundgesetz) Rechnung zu tragen.</w:t>
      </w:r>
    </w:p>
    <w:p w:rsidR="000D493E" w:rsidRDefault="000D493E" w:rsidP="005B4BD0">
      <w:pPr>
        <w:jc w:val="both"/>
        <w:rPr>
          <w:sz w:val="23"/>
          <w:szCs w:val="23"/>
        </w:rPr>
      </w:pPr>
    </w:p>
    <w:p w:rsidR="008510DD" w:rsidRDefault="008510DD" w:rsidP="005B4BD0">
      <w:pPr>
        <w:jc w:val="both"/>
        <w:rPr>
          <w:sz w:val="23"/>
          <w:szCs w:val="23"/>
        </w:rPr>
      </w:pPr>
      <w:r>
        <w:rPr>
          <w:sz w:val="23"/>
          <w:szCs w:val="23"/>
        </w:rPr>
        <w:t>Zu Ziffer 2:</w:t>
      </w:r>
    </w:p>
    <w:p w:rsidR="008510DD" w:rsidRDefault="00410D82" w:rsidP="005B4BD0">
      <w:pPr>
        <w:jc w:val="both"/>
        <w:rPr>
          <w:sz w:val="23"/>
          <w:szCs w:val="23"/>
        </w:rPr>
      </w:pPr>
      <w:r>
        <w:rPr>
          <w:sz w:val="23"/>
          <w:szCs w:val="23"/>
        </w:rPr>
        <w:t xml:space="preserve">In einzelnen Ausnahmefällen erscheint es möglich, dass die Durchführung einer </w:t>
      </w:r>
      <w:r w:rsidR="008763F3">
        <w:rPr>
          <w:sz w:val="23"/>
          <w:szCs w:val="23"/>
        </w:rPr>
        <w:t>Veranstaltung</w:t>
      </w:r>
      <w:r>
        <w:rPr>
          <w:sz w:val="23"/>
          <w:szCs w:val="23"/>
        </w:rPr>
        <w:t xml:space="preserve"> dem </w:t>
      </w:r>
      <w:r w:rsidRPr="00410D82">
        <w:rPr>
          <w:sz w:val="23"/>
          <w:szCs w:val="23"/>
        </w:rPr>
        <w:t>Zweck, eine Ausbreitung von COVID-19 zeitlich und räumlich zu verlangsamen</w:t>
      </w:r>
      <w:r>
        <w:rPr>
          <w:sz w:val="23"/>
          <w:szCs w:val="23"/>
        </w:rPr>
        <w:t>, nicht zuwiderläuft, da das Risiko einer Ansteckung der Teilnehmer und einer Weiterverbreitung des Erregers durch geeignete Hygiene-Maßnahmen</w:t>
      </w:r>
      <w:r w:rsidR="008763F3">
        <w:rPr>
          <w:sz w:val="23"/>
          <w:szCs w:val="23"/>
        </w:rPr>
        <w:t xml:space="preserve"> oder ein besonderes Veranstaltungskonzept derart reduziert werden kann, dass eine Ansteckung und </w:t>
      </w:r>
      <w:r w:rsidR="007C32CC">
        <w:rPr>
          <w:sz w:val="23"/>
          <w:szCs w:val="23"/>
        </w:rPr>
        <w:t>Weiterverbreitung</w:t>
      </w:r>
      <w:r w:rsidR="008763F3">
        <w:rPr>
          <w:sz w:val="23"/>
          <w:szCs w:val="23"/>
        </w:rPr>
        <w:t xml:space="preserve"> als höchst </w:t>
      </w:r>
      <w:r w:rsidR="007C32CC">
        <w:rPr>
          <w:sz w:val="23"/>
          <w:szCs w:val="23"/>
        </w:rPr>
        <w:t>unwahrscheinlich</w:t>
      </w:r>
      <w:r w:rsidR="008763F3">
        <w:rPr>
          <w:sz w:val="23"/>
          <w:szCs w:val="23"/>
        </w:rPr>
        <w:t xml:space="preserve"> eingestuft werden kann. Für diese Fälle wird den </w:t>
      </w:r>
      <w:r w:rsidR="007C32CC">
        <w:rPr>
          <w:sz w:val="23"/>
          <w:szCs w:val="23"/>
        </w:rPr>
        <w:t>Veranstaltern</w:t>
      </w:r>
      <w:r w:rsidR="008763F3">
        <w:rPr>
          <w:sz w:val="23"/>
          <w:szCs w:val="23"/>
        </w:rPr>
        <w:t xml:space="preserve"> die Möglichkeit eingeräumt, auf </w:t>
      </w:r>
      <w:r w:rsidR="007C32CC">
        <w:rPr>
          <w:sz w:val="23"/>
          <w:szCs w:val="23"/>
        </w:rPr>
        <w:t>Antrag</w:t>
      </w:r>
      <w:r w:rsidR="008763F3">
        <w:rPr>
          <w:sz w:val="23"/>
          <w:szCs w:val="23"/>
        </w:rPr>
        <w:t xml:space="preserve"> und durch Vorlage geeigneter Unterlagen nachzuweisen, dass </w:t>
      </w:r>
      <w:r w:rsidR="007C32CC">
        <w:rPr>
          <w:sz w:val="23"/>
          <w:szCs w:val="23"/>
        </w:rPr>
        <w:t xml:space="preserve">die Gesundheitssicherheit der Bevölkerung durch die geplante Veranstaltung nicht gefährdet wird. </w:t>
      </w:r>
    </w:p>
    <w:p w:rsidR="005B4BD0" w:rsidRDefault="005B4BD0" w:rsidP="005B4BD0">
      <w:pPr>
        <w:jc w:val="both"/>
        <w:rPr>
          <w:sz w:val="23"/>
          <w:szCs w:val="23"/>
        </w:rPr>
      </w:pPr>
    </w:p>
    <w:p w:rsidR="001C5C42" w:rsidRPr="001C5C42" w:rsidRDefault="001C5C42" w:rsidP="005B4BD0">
      <w:pPr>
        <w:jc w:val="both"/>
        <w:rPr>
          <w:sz w:val="23"/>
          <w:szCs w:val="23"/>
        </w:rPr>
      </w:pPr>
      <w:r w:rsidRPr="001C5C42">
        <w:rPr>
          <w:sz w:val="23"/>
          <w:szCs w:val="23"/>
        </w:rPr>
        <w:t xml:space="preserve">Zu Ziffer </w:t>
      </w:r>
      <w:r w:rsidR="008510DD">
        <w:rPr>
          <w:sz w:val="23"/>
          <w:szCs w:val="23"/>
        </w:rPr>
        <w:t>3</w:t>
      </w:r>
      <w:r w:rsidRPr="001C5C42">
        <w:rPr>
          <w:sz w:val="23"/>
          <w:szCs w:val="23"/>
        </w:rPr>
        <w:t xml:space="preserve">: </w:t>
      </w:r>
    </w:p>
    <w:p w:rsidR="001C5C42" w:rsidRDefault="001C5C42" w:rsidP="005B4BD0">
      <w:pPr>
        <w:jc w:val="both"/>
        <w:rPr>
          <w:sz w:val="23"/>
          <w:szCs w:val="23"/>
        </w:rPr>
      </w:pPr>
      <w:r w:rsidRPr="001C5C42">
        <w:rPr>
          <w:sz w:val="23"/>
          <w:szCs w:val="23"/>
        </w:rPr>
        <w:t>Die Anordnung tritt am 1</w:t>
      </w:r>
      <w:r w:rsidR="00E3223E">
        <w:rPr>
          <w:sz w:val="23"/>
          <w:szCs w:val="23"/>
        </w:rPr>
        <w:t xml:space="preserve">4. März </w:t>
      </w:r>
      <w:r w:rsidRPr="001C5C42">
        <w:rPr>
          <w:sz w:val="23"/>
          <w:szCs w:val="23"/>
        </w:rPr>
        <w:t>2020, 12:00 Uhr, in Kraft. Aus Gründen der Verhältnismäßigkeit ist sie bis einschließli</w:t>
      </w:r>
      <w:r>
        <w:rPr>
          <w:sz w:val="23"/>
          <w:szCs w:val="23"/>
        </w:rPr>
        <w:t xml:space="preserve">ch 19.04.2020 befristet.  </w:t>
      </w:r>
      <w:r w:rsidR="00E3223E">
        <w:rPr>
          <w:sz w:val="23"/>
          <w:szCs w:val="23"/>
        </w:rPr>
        <w:t>Spätestens z</w:t>
      </w:r>
      <w:r w:rsidR="007115CE">
        <w:rPr>
          <w:sz w:val="23"/>
          <w:szCs w:val="23"/>
        </w:rPr>
        <w:t>u die</w:t>
      </w:r>
      <w:r w:rsidR="007115CE" w:rsidRPr="001C5C42">
        <w:rPr>
          <w:sz w:val="23"/>
          <w:szCs w:val="23"/>
        </w:rPr>
        <w:t>sem Zeitpunkt wird eine erneute Risikoeinschätzung stattfinden.</w:t>
      </w:r>
      <w:r w:rsidR="007115CE">
        <w:rPr>
          <w:sz w:val="23"/>
          <w:szCs w:val="23"/>
        </w:rPr>
        <w:t xml:space="preserve"> </w:t>
      </w:r>
      <w:r>
        <w:rPr>
          <w:sz w:val="23"/>
          <w:szCs w:val="23"/>
        </w:rPr>
        <w:t xml:space="preserve">Die Befristung orientiert sich an der Allgemeinverfügung des Bayerischen </w:t>
      </w:r>
      <w:r w:rsidR="007115CE">
        <w:rPr>
          <w:sz w:val="23"/>
          <w:szCs w:val="23"/>
        </w:rPr>
        <w:t>Staatsministeriums</w:t>
      </w:r>
      <w:r>
        <w:rPr>
          <w:sz w:val="23"/>
          <w:szCs w:val="23"/>
        </w:rPr>
        <w:t xml:space="preserve"> für Gesundheit und Pflege vom 11.03.2020. </w:t>
      </w:r>
    </w:p>
    <w:p w:rsidR="001C5C42" w:rsidRPr="005B4BD0" w:rsidRDefault="001C5C42" w:rsidP="005B4BD0">
      <w:pPr>
        <w:jc w:val="both"/>
        <w:rPr>
          <w:sz w:val="23"/>
          <w:szCs w:val="23"/>
        </w:rPr>
      </w:pPr>
      <w:r w:rsidRPr="005B4BD0">
        <w:rPr>
          <w:sz w:val="23"/>
          <w:szCs w:val="23"/>
        </w:rPr>
        <w:lastRenderedPageBreak/>
        <w:t xml:space="preserve">Sollte sich eine </w:t>
      </w:r>
      <w:r w:rsidR="00844AC8" w:rsidRPr="005B4BD0">
        <w:rPr>
          <w:sz w:val="23"/>
          <w:szCs w:val="23"/>
        </w:rPr>
        <w:t>Veränderung in der Entwicklung der derzeitigen Lage</w:t>
      </w:r>
      <w:r w:rsidRPr="005B4BD0">
        <w:rPr>
          <w:sz w:val="23"/>
          <w:szCs w:val="23"/>
        </w:rPr>
        <w:t xml:space="preserve"> ergeben, </w:t>
      </w:r>
      <w:r w:rsidR="007115CE" w:rsidRPr="005B4BD0">
        <w:rPr>
          <w:sz w:val="23"/>
          <w:szCs w:val="23"/>
        </w:rPr>
        <w:t xml:space="preserve">behält sich das Landratsamt Regensburg </w:t>
      </w:r>
      <w:r w:rsidRPr="005B4BD0">
        <w:rPr>
          <w:sz w:val="23"/>
          <w:szCs w:val="23"/>
        </w:rPr>
        <w:t xml:space="preserve">die Änderung dieser Allgemeinverfügung vor. </w:t>
      </w:r>
    </w:p>
    <w:p w:rsidR="001C5C42" w:rsidRDefault="00A15E43" w:rsidP="005B4BD0">
      <w:pPr>
        <w:jc w:val="both"/>
        <w:rPr>
          <w:sz w:val="23"/>
          <w:szCs w:val="23"/>
        </w:rPr>
      </w:pPr>
      <w:r>
        <w:rPr>
          <w:sz w:val="23"/>
          <w:szCs w:val="23"/>
        </w:rPr>
        <w:t xml:space="preserve">Die Anordnung ist gemäß § 28 Abs. 3 </w:t>
      </w:r>
      <w:proofErr w:type="spellStart"/>
      <w:r>
        <w:rPr>
          <w:sz w:val="23"/>
          <w:szCs w:val="23"/>
        </w:rPr>
        <w:t>i.V.m</w:t>
      </w:r>
      <w:proofErr w:type="spellEnd"/>
      <w:r>
        <w:rPr>
          <w:sz w:val="23"/>
          <w:szCs w:val="23"/>
        </w:rPr>
        <w:t>. § 16 Abs. 8 IfSG sofort vollziehbar.</w:t>
      </w:r>
    </w:p>
    <w:p w:rsidR="00A15E43" w:rsidRDefault="00A15E43" w:rsidP="005B4BD0">
      <w:pPr>
        <w:jc w:val="both"/>
        <w:rPr>
          <w:sz w:val="23"/>
          <w:szCs w:val="23"/>
        </w:rPr>
      </w:pPr>
    </w:p>
    <w:p w:rsidR="001C5C42" w:rsidRPr="001C5C42" w:rsidRDefault="001C5C42" w:rsidP="005B4BD0">
      <w:pPr>
        <w:jc w:val="both"/>
        <w:rPr>
          <w:sz w:val="23"/>
          <w:szCs w:val="23"/>
        </w:rPr>
      </w:pPr>
      <w:r w:rsidRPr="001C5C42">
        <w:rPr>
          <w:sz w:val="23"/>
          <w:szCs w:val="23"/>
        </w:rPr>
        <w:t xml:space="preserve">Zu Ziffer </w:t>
      </w:r>
      <w:r w:rsidR="008510DD">
        <w:rPr>
          <w:sz w:val="23"/>
          <w:szCs w:val="23"/>
        </w:rPr>
        <w:t>4</w:t>
      </w:r>
      <w:r w:rsidRPr="001C5C42">
        <w:rPr>
          <w:sz w:val="23"/>
          <w:szCs w:val="23"/>
        </w:rPr>
        <w:t xml:space="preserve">: </w:t>
      </w:r>
    </w:p>
    <w:p w:rsidR="001C5C42" w:rsidRPr="001C5C42" w:rsidRDefault="001C5C42" w:rsidP="005B4BD0">
      <w:pPr>
        <w:jc w:val="both"/>
        <w:rPr>
          <w:sz w:val="23"/>
          <w:szCs w:val="23"/>
        </w:rPr>
      </w:pPr>
      <w:r w:rsidRPr="001C5C42">
        <w:rPr>
          <w:sz w:val="23"/>
          <w:szCs w:val="23"/>
        </w:rPr>
        <w:t>Die in Ziffer 1 enthaltene Anordnung findet ihre Grundlage in § 28 Abs. 1 Satz 2 IfSG. Zuwiderhandlungen sind daher strafbar nach § 75 Abs. 1 Nr. 1, Abs. 3 IfSG.</w:t>
      </w:r>
    </w:p>
    <w:p w:rsidR="004103E8" w:rsidRPr="005B4BD0" w:rsidRDefault="004103E8" w:rsidP="005B4BD0">
      <w:pPr>
        <w:jc w:val="both"/>
        <w:rPr>
          <w:sz w:val="23"/>
          <w:szCs w:val="23"/>
        </w:rPr>
      </w:pPr>
    </w:p>
    <w:p w:rsidR="0056335C" w:rsidRPr="005B4BD0" w:rsidRDefault="0056335C" w:rsidP="005B4BD0">
      <w:pPr>
        <w:jc w:val="both"/>
        <w:rPr>
          <w:sz w:val="23"/>
          <w:szCs w:val="23"/>
        </w:rPr>
      </w:pPr>
    </w:p>
    <w:p w:rsidR="00537738" w:rsidRPr="005B4BD0" w:rsidRDefault="00537738" w:rsidP="005B4BD0">
      <w:pPr>
        <w:jc w:val="center"/>
        <w:rPr>
          <w:b/>
          <w:sz w:val="23"/>
          <w:szCs w:val="23"/>
        </w:rPr>
      </w:pPr>
      <w:r w:rsidRPr="005B4BD0">
        <w:rPr>
          <w:b/>
          <w:sz w:val="23"/>
          <w:szCs w:val="23"/>
        </w:rPr>
        <w:t>R e c h t s b e h e l f s b e l e h r u n g</w:t>
      </w:r>
    </w:p>
    <w:p w:rsidR="00537738" w:rsidRPr="005B4BD0" w:rsidRDefault="00537738" w:rsidP="005B4BD0">
      <w:pPr>
        <w:jc w:val="both"/>
        <w:rPr>
          <w:sz w:val="23"/>
          <w:szCs w:val="23"/>
        </w:rPr>
      </w:pPr>
    </w:p>
    <w:p w:rsidR="00537738" w:rsidRPr="005B4BD0" w:rsidRDefault="00537738" w:rsidP="005B4BD0">
      <w:pPr>
        <w:jc w:val="both"/>
        <w:rPr>
          <w:sz w:val="23"/>
          <w:szCs w:val="23"/>
        </w:rPr>
      </w:pPr>
      <w:r w:rsidRPr="005B4BD0">
        <w:rPr>
          <w:sz w:val="23"/>
          <w:szCs w:val="23"/>
        </w:rPr>
        <w:t xml:space="preserve">Gegen diesen Bescheid kann innerhalb eines Monats nach seiner Bekanntgabe Klage erhoben werden bei dem </w:t>
      </w:r>
    </w:p>
    <w:p w:rsidR="00537738" w:rsidRPr="005B4BD0" w:rsidRDefault="00537738" w:rsidP="005B4BD0">
      <w:pPr>
        <w:jc w:val="center"/>
        <w:rPr>
          <w:b/>
          <w:sz w:val="23"/>
          <w:szCs w:val="23"/>
        </w:rPr>
      </w:pPr>
      <w:r w:rsidRPr="005B4BD0">
        <w:rPr>
          <w:b/>
          <w:sz w:val="23"/>
          <w:szCs w:val="23"/>
        </w:rPr>
        <w:t>Bayerischen Verwaltungsgericht Regensburg in 93047 Regensburg</w:t>
      </w:r>
    </w:p>
    <w:p w:rsidR="00537738" w:rsidRPr="005B4BD0" w:rsidRDefault="00537738" w:rsidP="005B4BD0">
      <w:pPr>
        <w:jc w:val="center"/>
        <w:rPr>
          <w:b/>
          <w:sz w:val="23"/>
          <w:szCs w:val="23"/>
        </w:rPr>
      </w:pPr>
      <w:r w:rsidRPr="005B4BD0">
        <w:rPr>
          <w:b/>
          <w:sz w:val="23"/>
          <w:szCs w:val="23"/>
        </w:rPr>
        <w:t>Postfachanschrift: Postfach 11 01 65, 93014 Regensburg</w:t>
      </w:r>
    </w:p>
    <w:p w:rsidR="00537738" w:rsidRPr="005B4BD0" w:rsidRDefault="00537738" w:rsidP="005B4BD0">
      <w:pPr>
        <w:jc w:val="center"/>
        <w:rPr>
          <w:b/>
          <w:sz w:val="23"/>
          <w:szCs w:val="23"/>
        </w:rPr>
      </w:pPr>
      <w:r w:rsidRPr="005B4BD0">
        <w:rPr>
          <w:b/>
          <w:sz w:val="23"/>
          <w:szCs w:val="23"/>
        </w:rPr>
        <w:t xml:space="preserve">Hausanschrift: </w:t>
      </w:r>
      <w:proofErr w:type="spellStart"/>
      <w:r w:rsidRPr="005B4BD0">
        <w:rPr>
          <w:b/>
          <w:sz w:val="23"/>
          <w:szCs w:val="23"/>
        </w:rPr>
        <w:t>Haidplatz</w:t>
      </w:r>
      <w:proofErr w:type="spellEnd"/>
      <w:r w:rsidRPr="005B4BD0">
        <w:rPr>
          <w:b/>
          <w:sz w:val="23"/>
          <w:szCs w:val="23"/>
        </w:rPr>
        <w:t xml:space="preserve"> 1, 93047 Regensburg</w:t>
      </w:r>
    </w:p>
    <w:p w:rsidR="00537738" w:rsidRPr="005B4BD0" w:rsidRDefault="00537738" w:rsidP="005B4BD0">
      <w:pPr>
        <w:jc w:val="center"/>
        <w:rPr>
          <w:b/>
          <w:sz w:val="23"/>
          <w:szCs w:val="23"/>
        </w:rPr>
      </w:pPr>
      <w:r w:rsidRPr="005B4BD0">
        <w:rPr>
          <w:b/>
          <w:sz w:val="23"/>
          <w:szCs w:val="23"/>
        </w:rPr>
        <w:t>schriftlich, zur Niederschrift oder elektronisch in einer für den Schriftformersatz zugelassenen Form.</w:t>
      </w:r>
    </w:p>
    <w:p w:rsidR="00537738" w:rsidRPr="005B4BD0" w:rsidRDefault="00537738" w:rsidP="005B4BD0">
      <w:pPr>
        <w:jc w:val="both"/>
        <w:rPr>
          <w:sz w:val="23"/>
          <w:szCs w:val="23"/>
        </w:rPr>
      </w:pPr>
    </w:p>
    <w:p w:rsidR="00537738" w:rsidRPr="005B4BD0" w:rsidRDefault="00537738" w:rsidP="005B4BD0">
      <w:pPr>
        <w:jc w:val="both"/>
        <w:rPr>
          <w:sz w:val="23"/>
          <w:szCs w:val="23"/>
        </w:rPr>
      </w:pPr>
      <w:r w:rsidRPr="005B4BD0">
        <w:rPr>
          <w:sz w:val="23"/>
          <w:szCs w:val="23"/>
        </w:rPr>
        <w:t>Hinweise zur Rechtsbehelfsbelehrung:</w:t>
      </w:r>
    </w:p>
    <w:p w:rsidR="00537738" w:rsidRPr="005B4BD0" w:rsidRDefault="00537738" w:rsidP="005B4BD0">
      <w:pPr>
        <w:jc w:val="both"/>
        <w:rPr>
          <w:sz w:val="23"/>
          <w:szCs w:val="23"/>
        </w:rPr>
      </w:pPr>
    </w:p>
    <w:p w:rsidR="00537738" w:rsidRPr="005B4BD0" w:rsidRDefault="00537738" w:rsidP="005B4BD0">
      <w:pPr>
        <w:jc w:val="both"/>
        <w:rPr>
          <w:sz w:val="23"/>
          <w:szCs w:val="23"/>
        </w:rPr>
      </w:pPr>
      <w:r w:rsidRPr="005B4BD0">
        <w:rPr>
          <w:sz w:val="23"/>
          <w:szCs w:val="23"/>
        </w:rPr>
        <w:t>Die Klage muss den Kläger, den Beklagten (Freistaat Bayern) und den Gegenstand des Klagebegehrens bezeichnen und soll einen bestimmten Antrag enthalten. Die zur Begründung dienenden Tatsachen und Beweismittel sollen angegeben, der angefochtene Bescheid soll in Urschrift oder in Abschrift beigefügt werden. Der Klage und allen Schriftsätzen sollen Abschriften für die übrigen Beteiligten beigefügt werden.</w:t>
      </w:r>
    </w:p>
    <w:p w:rsidR="00537738" w:rsidRPr="005B4BD0" w:rsidRDefault="00537738" w:rsidP="005B4BD0">
      <w:pPr>
        <w:jc w:val="both"/>
        <w:rPr>
          <w:sz w:val="23"/>
          <w:szCs w:val="23"/>
        </w:rPr>
      </w:pPr>
      <w:r w:rsidRPr="005B4BD0">
        <w:rPr>
          <w:sz w:val="23"/>
          <w:szCs w:val="23"/>
        </w:rPr>
        <w:t xml:space="preserve">Es besteht keine Möglichkeit, gegen diesen Bescheid Widerspruch einzulegen. </w:t>
      </w:r>
    </w:p>
    <w:p w:rsidR="00537738" w:rsidRPr="005B4BD0" w:rsidRDefault="00537738" w:rsidP="005B4BD0">
      <w:pPr>
        <w:jc w:val="both"/>
        <w:rPr>
          <w:sz w:val="23"/>
          <w:szCs w:val="23"/>
        </w:rPr>
      </w:pPr>
      <w:r w:rsidRPr="005B4BD0">
        <w:rPr>
          <w:sz w:val="23"/>
          <w:szCs w:val="23"/>
        </w:rPr>
        <w:t xml:space="preserve">Die Einlegung eines Rechtsbehelfs mittels einfacher E-Mail ist nicht zugelassen und entfaltet keine rechtlichen Wirkungen! Nähere Informationen zur elektronischen Einlegung von Rechtsbehelfen entnehmen Sie bitte der Internetpräsenz der Bayerischen Verwaltungsgerichtsbarkeit (www.vgh.bayern.de). </w:t>
      </w:r>
    </w:p>
    <w:p w:rsidR="00537738" w:rsidRPr="005B4BD0" w:rsidRDefault="00537738" w:rsidP="005B4BD0">
      <w:pPr>
        <w:jc w:val="both"/>
        <w:rPr>
          <w:sz w:val="23"/>
          <w:szCs w:val="23"/>
        </w:rPr>
      </w:pPr>
      <w:r w:rsidRPr="005B4BD0">
        <w:rPr>
          <w:sz w:val="23"/>
          <w:szCs w:val="23"/>
        </w:rPr>
        <w:t>Kraft Bundesrechts wird in Prozessverfahren vor den Verwaltungsgerichten infolge der Klageerhebung eine Verfahrensgebühr fällig.</w:t>
      </w:r>
    </w:p>
    <w:p w:rsidR="00537738" w:rsidRPr="005B4BD0" w:rsidRDefault="00537738" w:rsidP="005B4BD0">
      <w:pPr>
        <w:jc w:val="both"/>
        <w:rPr>
          <w:sz w:val="23"/>
          <w:szCs w:val="23"/>
        </w:rPr>
      </w:pPr>
    </w:p>
    <w:p w:rsidR="0056335C" w:rsidRPr="005B4BD0" w:rsidRDefault="0056335C" w:rsidP="005B4BD0">
      <w:pPr>
        <w:jc w:val="both"/>
        <w:rPr>
          <w:sz w:val="23"/>
          <w:szCs w:val="23"/>
        </w:rPr>
      </w:pPr>
      <w:r w:rsidRPr="005B4BD0">
        <w:rPr>
          <w:sz w:val="23"/>
          <w:szCs w:val="23"/>
        </w:rPr>
        <w:t xml:space="preserve">Rechtsbehelfe gegen diesen Bescheid haben gemäß § 80 Abs. 2 </w:t>
      </w:r>
      <w:r w:rsidR="00D94F09" w:rsidRPr="005B4BD0">
        <w:rPr>
          <w:sz w:val="23"/>
          <w:szCs w:val="23"/>
        </w:rPr>
        <w:t>Ziff</w:t>
      </w:r>
      <w:r w:rsidR="00954F34">
        <w:rPr>
          <w:sz w:val="23"/>
          <w:szCs w:val="23"/>
        </w:rPr>
        <w:t>. 3 VwGO und Art. 19 Abs. 1 Nr. </w:t>
      </w:r>
      <w:r w:rsidRPr="005B4BD0">
        <w:rPr>
          <w:sz w:val="23"/>
          <w:szCs w:val="23"/>
        </w:rPr>
        <w:t xml:space="preserve">2 </w:t>
      </w:r>
      <w:proofErr w:type="spellStart"/>
      <w:r w:rsidRPr="005B4BD0">
        <w:rPr>
          <w:sz w:val="23"/>
          <w:szCs w:val="23"/>
        </w:rPr>
        <w:t>VwZVG</w:t>
      </w:r>
      <w:proofErr w:type="spellEnd"/>
      <w:r w:rsidRPr="005B4BD0">
        <w:rPr>
          <w:sz w:val="23"/>
          <w:szCs w:val="23"/>
        </w:rPr>
        <w:t xml:space="preserve"> keine aufschiebende Wirkung. Beim Bayerischen Verwaltungsgericht in Regensburg kann die Anordnung der aufschiebenden Wirkung beantragt werden.</w:t>
      </w:r>
    </w:p>
    <w:p w:rsidR="00051BB1" w:rsidRPr="005B4BD0" w:rsidRDefault="00051BB1" w:rsidP="00DD6AA5">
      <w:pPr>
        <w:rPr>
          <w:sz w:val="23"/>
          <w:szCs w:val="23"/>
        </w:rPr>
      </w:pPr>
    </w:p>
    <w:p w:rsidR="0056335C" w:rsidRDefault="0056335C" w:rsidP="00DD6AA5">
      <w:pPr>
        <w:rPr>
          <w:sz w:val="23"/>
          <w:szCs w:val="23"/>
        </w:rPr>
      </w:pPr>
      <w:r w:rsidRPr="005B4BD0">
        <w:rPr>
          <w:sz w:val="23"/>
          <w:szCs w:val="23"/>
        </w:rPr>
        <w:t>Mit freundlichen Grüßen</w:t>
      </w:r>
    </w:p>
    <w:p w:rsidR="005B4BD0" w:rsidRDefault="005B4BD0" w:rsidP="00DD6AA5">
      <w:pPr>
        <w:rPr>
          <w:sz w:val="23"/>
          <w:szCs w:val="23"/>
        </w:rPr>
      </w:pPr>
    </w:p>
    <w:p w:rsidR="005B4BD0" w:rsidRDefault="00DA13BF" w:rsidP="00DD6AA5">
      <w:pPr>
        <w:rPr>
          <w:sz w:val="23"/>
          <w:szCs w:val="23"/>
        </w:rPr>
      </w:pPr>
      <w:r>
        <w:rPr>
          <w:sz w:val="23"/>
          <w:szCs w:val="23"/>
        </w:rPr>
        <w:t>gez.</w:t>
      </w:r>
    </w:p>
    <w:p w:rsidR="005B4BD0" w:rsidRPr="005B4BD0" w:rsidRDefault="005B4BD0" w:rsidP="00DD6AA5">
      <w:pPr>
        <w:rPr>
          <w:sz w:val="23"/>
          <w:szCs w:val="23"/>
        </w:rPr>
      </w:pPr>
    </w:p>
    <w:p w:rsidR="0056335C" w:rsidRDefault="005B4BD0" w:rsidP="00DD6AA5">
      <w:pPr>
        <w:rPr>
          <w:sz w:val="23"/>
          <w:szCs w:val="23"/>
        </w:rPr>
      </w:pPr>
      <w:r>
        <w:rPr>
          <w:sz w:val="23"/>
          <w:szCs w:val="23"/>
        </w:rPr>
        <w:t>Kellner</w:t>
      </w:r>
    </w:p>
    <w:p w:rsidR="005B4BD0" w:rsidRDefault="005B4BD0" w:rsidP="00DD6AA5">
      <w:pPr>
        <w:rPr>
          <w:sz w:val="23"/>
          <w:szCs w:val="23"/>
        </w:rPr>
      </w:pPr>
      <w:r>
        <w:rPr>
          <w:sz w:val="23"/>
          <w:szCs w:val="23"/>
        </w:rPr>
        <w:t>Leitender Rechtsdirektor</w:t>
      </w:r>
    </w:p>
    <w:p w:rsidR="005B4BD0" w:rsidRPr="005B4BD0" w:rsidRDefault="005B4BD0" w:rsidP="00DD6AA5">
      <w:pPr>
        <w:rPr>
          <w:sz w:val="23"/>
          <w:szCs w:val="23"/>
        </w:rPr>
      </w:pPr>
      <w:r>
        <w:rPr>
          <w:sz w:val="23"/>
          <w:szCs w:val="23"/>
        </w:rPr>
        <w:t>Vertreter der Landrätin im Amt</w:t>
      </w:r>
    </w:p>
    <w:p w:rsidR="0056335C" w:rsidRPr="005B4BD0" w:rsidRDefault="0056335C" w:rsidP="00DD6AA5">
      <w:pPr>
        <w:rPr>
          <w:sz w:val="23"/>
          <w:szCs w:val="23"/>
        </w:rPr>
      </w:pPr>
    </w:p>
    <w:p w:rsidR="00C3698C" w:rsidRPr="005B4BD0" w:rsidRDefault="00C3698C" w:rsidP="00DD6AA5">
      <w:pPr>
        <w:rPr>
          <w:sz w:val="23"/>
          <w:szCs w:val="23"/>
        </w:rPr>
      </w:pPr>
      <w:bookmarkStart w:id="0" w:name="_GoBack"/>
      <w:bookmarkEnd w:id="0"/>
    </w:p>
    <w:sectPr w:rsidR="00C3698C" w:rsidRPr="005B4BD0" w:rsidSect="00AE0D9C">
      <w:headerReference w:type="default" r:id="rId8"/>
      <w:footerReference w:type="default" r:id="rId9"/>
      <w:headerReference w:type="first" r:id="rId10"/>
      <w:footerReference w:type="first" r:id="rId11"/>
      <w:type w:val="continuous"/>
      <w:pgSz w:w="11906" w:h="16838" w:code="9"/>
      <w:pgMar w:top="1276" w:right="1304" w:bottom="1418" w:left="1304" w:header="709" w:footer="6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005" w:rsidRDefault="00304005" w:rsidP="000C02C1">
      <w:pPr>
        <w:spacing w:line="240" w:lineRule="auto"/>
      </w:pPr>
      <w:r>
        <w:separator/>
      </w:r>
    </w:p>
  </w:endnote>
  <w:endnote w:type="continuationSeparator" w:id="0">
    <w:p w:rsidR="00304005" w:rsidRDefault="00304005" w:rsidP="000C0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BE7" w:rsidRPr="00AE0D9C" w:rsidRDefault="009C3BE7" w:rsidP="00AE0D9C">
    <w:pPr>
      <w:pStyle w:val="Fuzeile"/>
      <w:jc w:val="right"/>
      <w:rPr>
        <w:sz w:val="16"/>
        <w:szCs w:val="16"/>
      </w:rPr>
    </w:pPr>
    <w:r w:rsidRPr="00AE0D9C">
      <w:rPr>
        <w:sz w:val="16"/>
        <w:szCs w:val="16"/>
      </w:rPr>
      <w:t xml:space="preserve">Seite </w:t>
    </w:r>
    <w:r w:rsidRPr="00AE0D9C">
      <w:rPr>
        <w:sz w:val="16"/>
        <w:szCs w:val="16"/>
      </w:rPr>
      <w:fldChar w:fldCharType="begin"/>
    </w:r>
    <w:r w:rsidRPr="00AE0D9C">
      <w:rPr>
        <w:sz w:val="16"/>
        <w:szCs w:val="16"/>
      </w:rPr>
      <w:instrText>PAGE   \* MERGEFORMAT</w:instrText>
    </w:r>
    <w:r w:rsidRPr="00AE0D9C">
      <w:rPr>
        <w:sz w:val="16"/>
        <w:szCs w:val="16"/>
      </w:rPr>
      <w:fldChar w:fldCharType="separate"/>
    </w:r>
    <w:r w:rsidR="00DA13BF">
      <w:rPr>
        <w:noProof/>
        <w:sz w:val="16"/>
        <w:szCs w:val="16"/>
      </w:rPr>
      <w:t>5</w:t>
    </w:r>
    <w:r w:rsidRPr="00AE0D9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margin" w:tblpY="15027"/>
      <w:tblW w:w="9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64"/>
      <w:gridCol w:w="2364"/>
      <w:gridCol w:w="2364"/>
      <w:gridCol w:w="2203"/>
    </w:tblGrid>
    <w:tr w:rsidR="009C3BE7" w:rsidRPr="00E2201C" w:rsidTr="0003551C">
      <w:trPr>
        <w:trHeight w:hRule="exact" w:val="397"/>
      </w:trPr>
      <w:tc>
        <w:tcPr>
          <w:tcW w:w="2364" w:type="dxa"/>
        </w:tcPr>
        <w:p w:rsidR="009C3BE7" w:rsidRDefault="009C3BE7" w:rsidP="0003551C">
          <w:pPr>
            <w:tabs>
              <w:tab w:val="left" w:pos="567"/>
            </w:tabs>
            <w:spacing w:line="240" w:lineRule="exact"/>
            <w:rPr>
              <w:b/>
              <w:sz w:val="16"/>
              <w:szCs w:val="16"/>
            </w:rPr>
          </w:pPr>
        </w:p>
      </w:tc>
      <w:tc>
        <w:tcPr>
          <w:tcW w:w="2364" w:type="dxa"/>
        </w:tcPr>
        <w:p w:rsidR="009C3BE7" w:rsidRDefault="009C3BE7" w:rsidP="0003551C">
          <w:pPr>
            <w:tabs>
              <w:tab w:val="left" w:pos="476"/>
            </w:tabs>
            <w:spacing w:line="240" w:lineRule="exact"/>
            <w:rPr>
              <w:b/>
              <w:sz w:val="16"/>
              <w:szCs w:val="16"/>
            </w:rPr>
          </w:pPr>
        </w:p>
      </w:tc>
      <w:tc>
        <w:tcPr>
          <w:tcW w:w="2364" w:type="dxa"/>
        </w:tcPr>
        <w:p w:rsidR="009C3BE7" w:rsidRDefault="009C3BE7" w:rsidP="0003551C">
          <w:pPr>
            <w:tabs>
              <w:tab w:val="left" w:pos="476"/>
            </w:tabs>
            <w:spacing w:line="240" w:lineRule="auto"/>
            <w:rPr>
              <w:noProof/>
              <w:sz w:val="16"/>
              <w:szCs w:val="16"/>
              <w:lang w:eastAsia="de-DE"/>
            </w:rPr>
          </w:pPr>
        </w:p>
      </w:tc>
      <w:tc>
        <w:tcPr>
          <w:tcW w:w="2203" w:type="dxa"/>
        </w:tcPr>
        <w:p w:rsidR="009C3BE7" w:rsidRPr="004546C9" w:rsidRDefault="009C3BE7" w:rsidP="0003551C">
          <w:pPr>
            <w:tabs>
              <w:tab w:val="left" w:pos="476"/>
            </w:tabs>
            <w:spacing w:line="240" w:lineRule="exact"/>
            <w:rPr>
              <w:b/>
              <w:sz w:val="16"/>
              <w:szCs w:val="16"/>
            </w:rPr>
          </w:pPr>
        </w:p>
      </w:tc>
    </w:tr>
    <w:tr w:rsidR="009C3BE7" w:rsidRPr="00E2201C" w:rsidTr="0003551C">
      <w:tc>
        <w:tcPr>
          <w:tcW w:w="2364" w:type="dxa"/>
        </w:tcPr>
        <w:p w:rsidR="009C3BE7" w:rsidRPr="00E2201C" w:rsidRDefault="009C3BE7" w:rsidP="0003551C">
          <w:pPr>
            <w:tabs>
              <w:tab w:val="left" w:pos="567"/>
            </w:tabs>
            <w:spacing w:line="240" w:lineRule="exact"/>
            <w:rPr>
              <w:b/>
              <w:sz w:val="16"/>
              <w:szCs w:val="16"/>
            </w:rPr>
          </w:pPr>
          <w:r>
            <w:rPr>
              <w:b/>
              <w:sz w:val="16"/>
              <w:szCs w:val="16"/>
            </w:rPr>
            <w:t>Allgemeine Öffnungszeiten</w:t>
          </w:r>
        </w:p>
        <w:p w:rsidR="009C3BE7" w:rsidRPr="004546C9" w:rsidRDefault="009C3BE7" w:rsidP="0003551C">
          <w:pPr>
            <w:tabs>
              <w:tab w:val="left" w:pos="476"/>
              <w:tab w:val="left" w:pos="567"/>
            </w:tabs>
            <w:spacing w:line="240" w:lineRule="exact"/>
            <w:rPr>
              <w:sz w:val="16"/>
              <w:szCs w:val="16"/>
            </w:rPr>
          </w:pPr>
          <w:r>
            <w:rPr>
              <w:sz w:val="16"/>
              <w:szCs w:val="16"/>
            </w:rPr>
            <w:t>Mo.</w:t>
          </w:r>
          <w:r w:rsidRPr="00944188">
            <w:rPr>
              <w:sz w:val="16"/>
              <w:szCs w:val="16"/>
            </w:rPr>
            <w:t>–</w:t>
          </w:r>
          <w:r>
            <w:rPr>
              <w:sz w:val="16"/>
              <w:szCs w:val="16"/>
            </w:rPr>
            <w:t>Fr.</w:t>
          </w:r>
          <w:r>
            <w:rPr>
              <w:sz w:val="16"/>
              <w:szCs w:val="16"/>
            </w:rPr>
            <w:tab/>
          </w:r>
          <w:r w:rsidRPr="004546C9">
            <w:rPr>
              <w:sz w:val="16"/>
              <w:szCs w:val="16"/>
            </w:rPr>
            <w:t>08:00</w:t>
          </w:r>
          <w:r w:rsidRPr="00944188">
            <w:rPr>
              <w:sz w:val="16"/>
              <w:szCs w:val="16"/>
            </w:rPr>
            <w:t>–</w:t>
          </w:r>
          <w:r w:rsidRPr="004546C9">
            <w:rPr>
              <w:sz w:val="16"/>
              <w:szCs w:val="16"/>
            </w:rPr>
            <w:t>12:00 Uhr</w:t>
          </w:r>
        </w:p>
        <w:p w:rsidR="009C3BE7" w:rsidRPr="004546C9" w:rsidRDefault="009C3BE7" w:rsidP="0003551C">
          <w:pPr>
            <w:tabs>
              <w:tab w:val="left" w:pos="476"/>
              <w:tab w:val="left" w:pos="567"/>
            </w:tabs>
            <w:spacing w:line="200" w:lineRule="exact"/>
            <w:rPr>
              <w:sz w:val="16"/>
              <w:szCs w:val="16"/>
            </w:rPr>
          </w:pPr>
          <w:r>
            <w:rPr>
              <w:sz w:val="16"/>
              <w:szCs w:val="16"/>
            </w:rPr>
            <w:t>Mo., Di.</w:t>
          </w:r>
          <w:r>
            <w:rPr>
              <w:sz w:val="16"/>
              <w:szCs w:val="16"/>
            </w:rPr>
            <w:tab/>
          </w:r>
          <w:r w:rsidRPr="004546C9">
            <w:rPr>
              <w:sz w:val="16"/>
              <w:szCs w:val="16"/>
            </w:rPr>
            <w:t>13:00</w:t>
          </w:r>
          <w:r w:rsidRPr="00944188">
            <w:rPr>
              <w:sz w:val="16"/>
              <w:szCs w:val="16"/>
            </w:rPr>
            <w:t>–</w:t>
          </w:r>
          <w:r w:rsidRPr="004546C9">
            <w:rPr>
              <w:sz w:val="16"/>
              <w:szCs w:val="16"/>
            </w:rPr>
            <w:t>15:30 Uhr</w:t>
          </w:r>
        </w:p>
        <w:p w:rsidR="009C3BE7" w:rsidRPr="00E2201C" w:rsidRDefault="009C3BE7" w:rsidP="0003551C">
          <w:pPr>
            <w:tabs>
              <w:tab w:val="left" w:pos="567"/>
            </w:tabs>
            <w:spacing w:line="200" w:lineRule="exact"/>
            <w:rPr>
              <w:sz w:val="16"/>
              <w:szCs w:val="16"/>
            </w:rPr>
          </w:pPr>
          <w:r>
            <w:rPr>
              <w:sz w:val="16"/>
              <w:szCs w:val="16"/>
            </w:rPr>
            <w:t>Do.</w:t>
          </w:r>
          <w:r>
            <w:rPr>
              <w:sz w:val="16"/>
              <w:szCs w:val="16"/>
            </w:rPr>
            <w:tab/>
          </w:r>
          <w:r w:rsidRPr="004546C9">
            <w:rPr>
              <w:sz w:val="16"/>
              <w:szCs w:val="16"/>
            </w:rPr>
            <w:t>13:00</w:t>
          </w:r>
          <w:r w:rsidRPr="00944188">
            <w:rPr>
              <w:sz w:val="16"/>
              <w:szCs w:val="16"/>
            </w:rPr>
            <w:t>–</w:t>
          </w:r>
          <w:r w:rsidRPr="004546C9">
            <w:rPr>
              <w:sz w:val="16"/>
              <w:szCs w:val="16"/>
            </w:rPr>
            <w:t>17:</w:t>
          </w:r>
          <w:r>
            <w:rPr>
              <w:sz w:val="16"/>
              <w:szCs w:val="16"/>
            </w:rPr>
            <w:t>3</w:t>
          </w:r>
          <w:r w:rsidRPr="004546C9">
            <w:rPr>
              <w:sz w:val="16"/>
              <w:szCs w:val="16"/>
            </w:rPr>
            <w:t>0 Uhr</w:t>
          </w:r>
        </w:p>
      </w:tc>
      <w:tc>
        <w:tcPr>
          <w:tcW w:w="2364" w:type="dxa"/>
        </w:tcPr>
        <w:p w:rsidR="009C3BE7" w:rsidRPr="00E2201C" w:rsidRDefault="009C3BE7" w:rsidP="0003551C">
          <w:pPr>
            <w:tabs>
              <w:tab w:val="left" w:pos="476"/>
            </w:tabs>
            <w:spacing w:line="240" w:lineRule="exact"/>
            <w:rPr>
              <w:b/>
              <w:sz w:val="16"/>
              <w:szCs w:val="16"/>
            </w:rPr>
          </w:pPr>
          <w:r>
            <w:rPr>
              <w:b/>
              <w:sz w:val="16"/>
              <w:szCs w:val="16"/>
            </w:rPr>
            <w:t>Haltestellen des RVV</w:t>
          </w:r>
        </w:p>
        <w:p w:rsidR="009C3BE7" w:rsidRDefault="009C3BE7" w:rsidP="0003551C">
          <w:pPr>
            <w:tabs>
              <w:tab w:val="right" w:pos="2329"/>
            </w:tabs>
            <w:spacing w:line="240" w:lineRule="exact"/>
            <w:rPr>
              <w:sz w:val="16"/>
              <w:szCs w:val="16"/>
            </w:rPr>
          </w:pPr>
          <w:r>
            <w:rPr>
              <w:sz w:val="16"/>
              <w:szCs w:val="16"/>
            </w:rPr>
            <w:t>Isarstraße, Nordgaustraße,</w:t>
          </w:r>
        </w:p>
        <w:p w:rsidR="009C3BE7" w:rsidRPr="00E2201C" w:rsidRDefault="009C3BE7" w:rsidP="0003551C">
          <w:pPr>
            <w:tabs>
              <w:tab w:val="right" w:pos="2329"/>
            </w:tabs>
            <w:spacing w:line="200" w:lineRule="exact"/>
            <w:rPr>
              <w:sz w:val="16"/>
              <w:szCs w:val="16"/>
            </w:rPr>
          </w:pPr>
          <w:r w:rsidRPr="004F473A">
            <w:rPr>
              <w:sz w:val="16"/>
              <w:szCs w:val="16"/>
            </w:rPr>
            <w:t>Donaustaufer Straße</w:t>
          </w:r>
        </w:p>
      </w:tc>
      <w:tc>
        <w:tcPr>
          <w:tcW w:w="2364" w:type="dxa"/>
        </w:tcPr>
        <w:p w:rsidR="009C3BE7" w:rsidRPr="004546C9" w:rsidRDefault="009C3BE7" w:rsidP="0003551C">
          <w:pPr>
            <w:tabs>
              <w:tab w:val="left" w:pos="476"/>
            </w:tabs>
            <w:spacing w:line="240" w:lineRule="auto"/>
            <w:rPr>
              <w:noProof/>
              <w:sz w:val="16"/>
              <w:szCs w:val="16"/>
              <w:lang w:eastAsia="de-DE"/>
            </w:rPr>
          </w:pPr>
        </w:p>
      </w:tc>
      <w:tc>
        <w:tcPr>
          <w:tcW w:w="2203" w:type="dxa"/>
        </w:tcPr>
        <w:p w:rsidR="009C3BE7" w:rsidRPr="004546C9" w:rsidRDefault="009C3BE7" w:rsidP="0003551C">
          <w:pPr>
            <w:tabs>
              <w:tab w:val="left" w:pos="476"/>
            </w:tabs>
            <w:spacing w:line="240" w:lineRule="exact"/>
            <w:rPr>
              <w:b/>
              <w:sz w:val="16"/>
              <w:szCs w:val="16"/>
            </w:rPr>
          </w:pPr>
          <w:r w:rsidRPr="004546C9">
            <w:rPr>
              <w:b/>
              <w:sz w:val="16"/>
              <w:szCs w:val="16"/>
            </w:rPr>
            <w:t>www.landkreis-regensburg.de</w:t>
          </w:r>
        </w:p>
        <w:p w:rsidR="009C3BE7" w:rsidRDefault="009C3BE7" w:rsidP="0003551C">
          <w:pPr>
            <w:tabs>
              <w:tab w:val="left" w:pos="476"/>
            </w:tabs>
            <w:spacing w:line="240" w:lineRule="exact"/>
            <w:rPr>
              <w:sz w:val="16"/>
              <w:szCs w:val="16"/>
            </w:rPr>
          </w:pPr>
          <w:r>
            <w:rPr>
              <w:noProof/>
              <w:sz w:val="16"/>
              <w:szCs w:val="16"/>
              <w:lang w:eastAsia="de-DE"/>
            </w:rPr>
            <w:drawing>
              <wp:anchor distT="0" distB="0" distL="114300" distR="114300" simplePos="0" relativeHeight="251661312" behindDoc="0" locked="1" layoutInCell="1" allowOverlap="1" wp14:anchorId="4394D79A" wp14:editId="401FF59A">
                <wp:simplePos x="0" y="0"/>
                <wp:positionH relativeFrom="column">
                  <wp:posOffset>5080</wp:posOffset>
                </wp:positionH>
                <wp:positionV relativeFrom="page">
                  <wp:posOffset>201930</wp:posOffset>
                </wp:positionV>
                <wp:extent cx="640715" cy="125730"/>
                <wp:effectExtent l="0" t="0" r="6985" b="7620"/>
                <wp:wrapNone/>
                <wp:docPr id="55" name="Grafik 55" descr="I:\Dropbox\Landkreis_CD\lkr-implementierung\Social Icons\Vorl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ropbox\Landkreis_CD\lkr-implementierung\Social Icons\Vorl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715" cy="125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3BE7" w:rsidRDefault="009C3BE7" w:rsidP="0003551C">
          <w:pPr>
            <w:tabs>
              <w:tab w:val="left" w:pos="476"/>
            </w:tabs>
            <w:spacing w:line="200" w:lineRule="exact"/>
            <w:rPr>
              <w:sz w:val="16"/>
              <w:szCs w:val="16"/>
            </w:rPr>
          </w:pPr>
        </w:p>
        <w:p w:rsidR="009C3BE7" w:rsidRPr="00E2201C" w:rsidRDefault="009C3BE7" w:rsidP="009958F6">
          <w:pPr>
            <w:tabs>
              <w:tab w:val="left" w:pos="476"/>
            </w:tabs>
            <w:spacing w:line="200" w:lineRule="exact"/>
            <w:rPr>
              <w:sz w:val="16"/>
              <w:szCs w:val="16"/>
            </w:rPr>
          </w:pPr>
          <w:r>
            <w:rPr>
              <w:sz w:val="16"/>
              <w:szCs w:val="16"/>
            </w:rPr>
            <w:t>Seite</w:t>
          </w:r>
          <w:r w:rsidRPr="00866955">
            <w:rPr>
              <w:sz w:val="16"/>
              <w:szCs w:val="16"/>
            </w:rPr>
            <w:t xml:space="preserve"> </w:t>
          </w:r>
          <w:r w:rsidRPr="00866955">
            <w:rPr>
              <w:sz w:val="16"/>
              <w:szCs w:val="16"/>
            </w:rPr>
            <w:fldChar w:fldCharType="begin"/>
          </w:r>
          <w:r w:rsidRPr="00866955">
            <w:rPr>
              <w:sz w:val="16"/>
              <w:szCs w:val="16"/>
            </w:rPr>
            <w:instrText>PAGE   \* MERGEFORMAT</w:instrText>
          </w:r>
          <w:r w:rsidRPr="00866955">
            <w:rPr>
              <w:sz w:val="16"/>
              <w:szCs w:val="16"/>
            </w:rPr>
            <w:fldChar w:fldCharType="separate"/>
          </w:r>
          <w:r w:rsidR="00DA13BF">
            <w:rPr>
              <w:noProof/>
              <w:sz w:val="16"/>
              <w:szCs w:val="16"/>
            </w:rPr>
            <w:t>1</w:t>
          </w:r>
          <w:r w:rsidRPr="00866955">
            <w:rPr>
              <w:sz w:val="16"/>
              <w:szCs w:val="16"/>
            </w:rPr>
            <w:fldChar w:fldCharType="end"/>
          </w:r>
        </w:p>
      </w:tc>
    </w:tr>
  </w:tbl>
  <w:p w:rsidR="009C3BE7" w:rsidRPr="00A14405" w:rsidRDefault="009C3BE7" w:rsidP="00A14405">
    <w:pPr>
      <w:pStyle w:val="Fuzeil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005" w:rsidRDefault="00304005" w:rsidP="000C02C1">
      <w:pPr>
        <w:spacing w:line="240" w:lineRule="auto"/>
      </w:pPr>
      <w:r>
        <w:separator/>
      </w:r>
    </w:p>
  </w:footnote>
  <w:footnote w:type="continuationSeparator" w:id="0">
    <w:p w:rsidR="00304005" w:rsidRDefault="00304005" w:rsidP="000C02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BE7" w:rsidRDefault="009C3BE7" w:rsidP="00E27234">
    <w:pPr>
      <w:pStyle w:val="Kopfzeile"/>
      <w:tabs>
        <w:tab w:val="clear" w:pos="4536"/>
        <w:tab w:val="clear" w:pos="9072"/>
        <w:tab w:val="left" w:pos="55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BE7" w:rsidRPr="000C3455" w:rsidRDefault="00710B3B" w:rsidP="0003208C">
    <w:pPr>
      <w:pStyle w:val="Kopfzeile"/>
      <w:jc w:val="center"/>
    </w:pPr>
    <w:r>
      <w:rPr>
        <w:noProof/>
        <w:lang w:eastAsia="de-DE"/>
      </w:rPr>
      <w:drawing>
        <wp:anchor distT="0" distB="0" distL="114300" distR="114300" simplePos="0" relativeHeight="251665408" behindDoc="0" locked="1" layoutInCell="1" allowOverlap="0">
          <wp:simplePos x="0" y="0"/>
          <wp:positionH relativeFrom="column">
            <wp:posOffset>3258185</wp:posOffset>
          </wp:positionH>
          <wp:positionV relativeFrom="page">
            <wp:posOffset>439420</wp:posOffset>
          </wp:positionV>
          <wp:extent cx="1986915" cy="666115"/>
          <wp:effectExtent l="0" t="0" r="0" b="635"/>
          <wp:wrapNone/>
          <wp:docPr id="2" name="Bild 2" descr="lkr-logo-landratsamt-3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kr-logo-landratsamt-3c"/>
                  <pic:cNvPicPr>
                    <a:picLocks noChangeArrowheads="1"/>
                  </pic:cNvPicPr>
                </pic:nvPicPr>
                <pic:blipFill>
                  <a:blip r:embed="rId1">
                    <a:extLst>
                      <a:ext uri="{28A0092B-C50C-407E-A947-70E740481C1C}">
                        <a14:useLocalDpi xmlns:a14="http://schemas.microsoft.com/office/drawing/2010/main" val="0"/>
                      </a:ext>
                    </a:extLst>
                  </a:blip>
                  <a:srcRect l="9668" t="29802" r="10335" b="32452"/>
                  <a:stretch>
                    <a:fillRect/>
                  </a:stretch>
                </pic:blipFill>
                <pic:spPr bwMode="auto">
                  <a:xfrm>
                    <a:off x="0" y="0"/>
                    <a:ext cx="1986915" cy="6661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3ADC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B6E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E23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0833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8CC5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688B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141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1679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94C7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FC1E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07289"/>
    <w:multiLevelType w:val="hybridMultilevel"/>
    <w:tmpl w:val="90E4114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0EC42967"/>
    <w:multiLevelType w:val="hybridMultilevel"/>
    <w:tmpl w:val="0C9AD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917BED"/>
    <w:multiLevelType w:val="singleLevel"/>
    <w:tmpl w:val="950EE936"/>
    <w:lvl w:ilvl="0">
      <w:start w:val="1"/>
      <w:numFmt w:val="upperRoman"/>
      <w:lvlText w:val="%1."/>
      <w:legacy w:legacy="1" w:legacySpace="0" w:legacyIndent="283"/>
      <w:lvlJc w:val="left"/>
      <w:pPr>
        <w:ind w:left="283" w:hanging="283"/>
      </w:pPr>
    </w:lvl>
  </w:abstractNum>
  <w:abstractNum w:abstractNumId="13" w15:restartNumberingAfterBreak="0">
    <w:nsid w:val="20B152D7"/>
    <w:multiLevelType w:val="hybridMultilevel"/>
    <w:tmpl w:val="9CCCD36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102448"/>
    <w:multiLevelType w:val="hybridMultilevel"/>
    <w:tmpl w:val="73A4B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1702BC"/>
    <w:multiLevelType w:val="hybridMultilevel"/>
    <w:tmpl w:val="8026D2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B36562A"/>
    <w:multiLevelType w:val="hybridMultilevel"/>
    <w:tmpl w:val="8D240D3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lvlOverride w:ilvl="0">
      <w:lvl w:ilvl="0">
        <w:start w:val="1"/>
        <w:numFmt w:val="upperRoman"/>
        <w:lvlText w:val="%1."/>
        <w:legacy w:legacy="1" w:legacySpace="0" w:legacyIndent="283"/>
        <w:lvlJc w:val="left"/>
        <w:pPr>
          <w:ind w:left="283" w:hanging="283"/>
        </w:pPr>
      </w:lvl>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37"/>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FF"/>
    <w:rsid w:val="000215F4"/>
    <w:rsid w:val="00025BAC"/>
    <w:rsid w:val="0003117A"/>
    <w:rsid w:val="0003208C"/>
    <w:rsid w:val="0003551C"/>
    <w:rsid w:val="00042B66"/>
    <w:rsid w:val="00045E7E"/>
    <w:rsid w:val="00047B04"/>
    <w:rsid w:val="00051863"/>
    <w:rsid w:val="00051BB1"/>
    <w:rsid w:val="000523A4"/>
    <w:rsid w:val="00064BCC"/>
    <w:rsid w:val="00065A87"/>
    <w:rsid w:val="00077314"/>
    <w:rsid w:val="0008349F"/>
    <w:rsid w:val="000C02C1"/>
    <w:rsid w:val="000C22D3"/>
    <w:rsid w:val="000C3455"/>
    <w:rsid w:val="000D0FCC"/>
    <w:rsid w:val="000D493E"/>
    <w:rsid w:val="000F7744"/>
    <w:rsid w:val="00111D44"/>
    <w:rsid w:val="0011270D"/>
    <w:rsid w:val="00114E6E"/>
    <w:rsid w:val="00155A5D"/>
    <w:rsid w:val="0016181C"/>
    <w:rsid w:val="00172F61"/>
    <w:rsid w:val="0018327D"/>
    <w:rsid w:val="0018752A"/>
    <w:rsid w:val="001A5C0C"/>
    <w:rsid w:val="001B0ACE"/>
    <w:rsid w:val="001B5C4B"/>
    <w:rsid w:val="001C4DFE"/>
    <w:rsid w:val="001C5C42"/>
    <w:rsid w:val="001C7E00"/>
    <w:rsid w:val="001D483F"/>
    <w:rsid w:val="001F49F3"/>
    <w:rsid w:val="00222B22"/>
    <w:rsid w:val="002623C4"/>
    <w:rsid w:val="0027639C"/>
    <w:rsid w:val="00282EC0"/>
    <w:rsid w:val="00287343"/>
    <w:rsid w:val="002A4EB1"/>
    <w:rsid w:val="002A66D0"/>
    <w:rsid w:val="002B1A71"/>
    <w:rsid w:val="002B5258"/>
    <w:rsid w:val="002B5AE2"/>
    <w:rsid w:val="002C0C26"/>
    <w:rsid w:val="002D45E2"/>
    <w:rsid w:val="002F2E15"/>
    <w:rsid w:val="00304005"/>
    <w:rsid w:val="00307980"/>
    <w:rsid w:val="0034496B"/>
    <w:rsid w:val="00350E93"/>
    <w:rsid w:val="003600FB"/>
    <w:rsid w:val="0036247A"/>
    <w:rsid w:val="00362A34"/>
    <w:rsid w:val="00364984"/>
    <w:rsid w:val="003650FB"/>
    <w:rsid w:val="0036623C"/>
    <w:rsid w:val="0037512A"/>
    <w:rsid w:val="00376E3E"/>
    <w:rsid w:val="003877A5"/>
    <w:rsid w:val="00392155"/>
    <w:rsid w:val="0039463D"/>
    <w:rsid w:val="00396D16"/>
    <w:rsid w:val="003A3CC9"/>
    <w:rsid w:val="003B6DAE"/>
    <w:rsid w:val="003C53A1"/>
    <w:rsid w:val="003D4B74"/>
    <w:rsid w:val="003D6AAE"/>
    <w:rsid w:val="00405EE8"/>
    <w:rsid w:val="004061CE"/>
    <w:rsid w:val="004103E8"/>
    <w:rsid w:val="00410D82"/>
    <w:rsid w:val="004132F4"/>
    <w:rsid w:val="004317E6"/>
    <w:rsid w:val="00441FCD"/>
    <w:rsid w:val="00444C00"/>
    <w:rsid w:val="004546C9"/>
    <w:rsid w:val="004611FB"/>
    <w:rsid w:val="00472870"/>
    <w:rsid w:val="0048133D"/>
    <w:rsid w:val="00490725"/>
    <w:rsid w:val="004A7189"/>
    <w:rsid w:val="004E43B0"/>
    <w:rsid w:val="004F473A"/>
    <w:rsid w:val="004F6387"/>
    <w:rsid w:val="00535D72"/>
    <w:rsid w:val="00537738"/>
    <w:rsid w:val="0054574F"/>
    <w:rsid w:val="0056119B"/>
    <w:rsid w:val="00561BD6"/>
    <w:rsid w:val="0056335C"/>
    <w:rsid w:val="00584DDE"/>
    <w:rsid w:val="00591943"/>
    <w:rsid w:val="00591DD4"/>
    <w:rsid w:val="005966D3"/>
    <w:rsid w:val="005B0A66"/>
    <w:rsid w:val="005B4BD0"/>
    <w:rsid w:val="005D0E90"/>
    <w:rsid w:val="005D2725"/>
    <w:rsid w:val="005E04BB"/>
    <w:rsid w:val="005E0A3F"/>
    <w:rsid w:val="00603C0D"/>
    <w:rsid w:val="00631A9F"/>
    <w:rsid w:val="00666F27"/>
    <w:rsid w:val="00681B9A"/>
    <w:rsid w:val="00687AA7"/>
    <w:rsid w:val="006B4595"/>
    <w:rsid w:val="006C111D"/>
    <w:rsid w:val="006C31F4"/>
    <w:rsid w:val="006C397A"/>
    <w:rsid w:val="006D3476"/>
    <w:rsid w:val="006D73C2"/>
    <w:rsid w:val="006E04F5"/>
    <w:rsid w:val="00710B3B"/>
    <w:rsid w:val="007115CE"/>
    <w:rsid w:val="007224D0"/>
    <w:rsid w:val="00735D0F"/>
    <w:rsid w:val="00771D2A"/>
    <w:rsid w:val="00776667"/>
    <w:rsid w:val="007928A5"/>
    <w:rsid w:val="007B32A0"/>
    <w:rsid w:val="007B73E7"/>
    <w:rsid w:val="007B7A6E"/>
    <w:rsid w:val="007C32CC"/>
    <w:rsid w:val="007D2A55"/>
    <w:rsid w:val="007D3A22"/>
    <w:rsid w:val="007F47C9"/>
    <w:rsid w:val="00803821"/>
    <w:rsid w:val="00813417"/>
    <w:rsid w:val="0083730E"/>
    <w:rsid w:val="00844AC8"/>
    <w:rsid w:val="008510DD"/>
    <w:rsid w:val="00862545"/>
    <w:rsid w:val="00866955"/>
    <w:rsid w:val="00874C1B"/>
    <w:rsid w:val="008763F3"/>
    <w:rsid w:val="00882825"/>
    <w:rsid w:val="00886A46"/>
    <w:rsid w:val="00886F88"/>
    <w:rsid w:val="008A24D8"/>
    <w:rsid w:val="008A30A8"/>
    <w:rsid w:val="008A33FF"/>
    <w:rsid w:val="008A792A"/>
    <w:rsid w:val="008B4215"/>
    <w:rsid w:val="008B4A62"/>
    <w:rsid w:val="008B5364"/>
    <w:rsid w:val="008C2BCE"/>
    <w:rsid w:val="008C3E48"/>
    <w:rsid w:val="008C4331"/>
    <w:rsid w:val="008C6280"/>
    <w:rsid w:val="008C75E2"/>
    <w:rsid w:val="008D723B"/>
    <w:rsid w:val="00901950"/>
    <w:rsid w:val="0091021D"/>
    <w:rsid w:val="00912FBA"/>
    <w:rsid w:val="00944188"/>
    <w:rsid w:val="00950E02"/>
    <w:rsid w:val="00951C9C"/>
    <w:rsid w:val="00954F34"/>
    <w:rsid w:val="00956662"/>
    <w:rsid w:val="009958F6"/>
    <w:rsid w:val="009A7186"/>
    <w:rsid w:val="009B6DC1"/>
    <w:rsid w:val="009C3BE7"/>
    <w:rsid w:val="009C7C9A"/>
    <w:rsid w:val="009D2FA8"/>
    <w:rsid w:val="009D79F2"/>
    <w:rsid w:val="009F2D5B"/>
    <w:rsid w:val="009F3288"/>
    <w:rsid w:val="00A028B7"/>
    <w:rsid w:val="00A0555F"/>
    <w:rsid w:val="00A14405"/>
    <w:rsid w:val="00A15E43"/>
    <w:rsid w:val="00A32FAF"/>
    <w:rsid w:val="00A36E5A"/>
    <w:rsid w:val="00A678CC"/>
    <w:rsid w:val="00A721E2"/>
    <w:rsid w:val="00A757BF"/>
    <w:rsid w:val="00A91584"/>
    <w:rsid w:val="00AA7FA7"/>
    <w:rsid w:val="00AB2D0B"/>
    <w:rsid w:val="00AB47DA"/>
    <w:rsid w:val="00AB4A0F"/>
    <w:rsid w:val="00AB77C2"/>
    <w:rsid w:val="00AD4D37"/>
    <w:rsid w:val="00AE05E6"/>
    <w:rsid w:val="00AE0D9C"/>
    <w:rsid w:val="00B0409D"/>
    <w:rsid w:val="00B05D18"/>
    <w:rsid w:val="00B447A9"/>
    <w:rsid w:val="00B45C88"/>
    <w:rsid w:val="00B60810"/>
    <w:rsid w:val="00B6586E"/>
    <w:rsid w:val="00B65965"/>
    <w:rsid w:val="00B66ADE"/>
    <w:rsid w:val="00B718F1"/>
    <w:rsid w:val="00B81F56"/>
    <w:rsid w:val="00B903D6"/>
    <w:rsid w:val="00BB0D72"/>
    <w:rsid w:val="00BB17F2"/>
    <w:rsid w:val="00BD5581"/>
    <w:rsid w:val="00BE1703"/>
    <w:rsid w:val="00BE52EA"/>
    <w:rsid w:val="00BF6498"/>
    <w:rsid w:val="00C12F66"/>
    <w:rsid w:val="00C159E4"/>
    <w:rsid w:val="00C26C4E"/>
    <w:rsid w:val="00C32666"/>
    <w:rsid w:val="00C3698C"/>
    <w:rsid w:val="00C53440"/>
    <w:rsid w:val="00C65711"/>
    <w:rsid w:val="00C65FE8"/>
    <w:rsid w:val="00C705A8"/>
    <w:rsid w:val="00C80C1D"/>
    <w:rsid w:val="00CA067F"/>
    <w:rsid w:val="00CA659A"/>
    <w:rsid w:val="00CB061B"/>
    <w:rsid w:val="00CB23C2"/>
    <w:rsid w:val="00CE7919"/>
    <w:rsid w:val="00CF72FF"/>
    <w:rsid w:val="00D238D3"/>
    <w:rsid w:val="00D27C35"/>
    <w:rsid w:val="00D27CAC"/>
    <w:rsid w:val="00D54A77"/>
    <w:rsid w:val="00D623C7"/>
    <w:rsid w:val="00D63957"/>
    <w:rsid w:val="00D64731"/>
    <w:rsid w:val="00D94F09"/>
    <w:rsid w:val="00DA13BF"/>
    <w:rsid w:val="00DA2AF8"/>
    <w:rsid w:val="00DA4893"/>
    <w:rsid w:val="00DB4412"/>
    <w:rsid w:val="00DB4B71"/>
    <w:rsid w:val="00DC4C30"/>
    <w:rsid w:val="00DD6AA5"/>
    <w:rsid w:val="00E2201C"/>
    <w:rsid w:val="00E24543"/>
    <w:rsid w:val="00E27234"/>
    <w:rsid w:val="00E27F41"/>
    <w:rsid w:val="00E3223E"/>
    <w:rsid w:val="00E35122"/>
    <w:rsid w:val="00E51B7D"/>
    <w:rsid w:val="00E54A0A"/>
    <w:rsid w:val="00E83D83"/>
    <w:rsid w:val="00E90758"/>
    <w:rsid w:val="00EA0117"/>
    <w:rsid w:val="00EA559B"/>
    <w:rsid w:val="00EA5626"/>
    <w:rsid w:val="00EC721B"/>
    <w:rsid w:val="00ED7D0A"/>
    <w:rsid w:val="00EE4BC3"/>
    <w:rsid w:val="00EE5541"/>
    <w:rsid w:val="00EF0A16"/>
    <w:rsid w:val="00EF1104"/>
    <w:rsid w:val="00EF2FAF"/>
    <w:rsid w:val="00F01357"/>
    <w:rsid w:val="00F07DC9"/>
    <w:rsid w:val="00F239E7"/>
    <w:rsid w:val="00F2573B"/>
    <w:rsid w:val="00F36235"/>
    <w:rsid w:val="00F54C00"/>
    <w:rsid w:val="00F657AA"/>
    <w:rsid w:val="00F67115"/>
    <w:rsid w:val="00F7687A"/>
    <w:rsid w:val="00FA63A3"/>
    <w:rsid w:val="00FD1515"/>
    <w:rsid w:val="00FE062C"/>
    <w:rsid w:val="00FE56C3"/>
    <w:rsid w:val="00FF41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EC4F7E"/>
  <w15:docId w15:val="{8C459C1D-0C8C-4D9B-8B39-50A55421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2F66"/>
    <w:pPr>
      <w:spacing w:after="0" w:line="300" w:lineRule="exact"/>
    </w:pPr>
    <w:rPr>
      <w:rFonts w:ascii="Corbel" w:hAnsi="Corbel"/>
      <w14:numForm w14:val="lining"/>
      <w14:numSpacing w14:val="proportional"/>
    </w:rPr>
  </w:style>
  <w:style w:type="paragraph" w:styleId="berschrift1">
    <w:name w:val="heading 1"/>
    <w:basedOn w:val="Standard"/>
    <w:next w:val="Standard"/>
    <w:link w:val="berschrift1Zchn"/>
    <w:uiPriority w:val="9"/>
    <w:rsid w:val="00405E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unhideWhenUsed/>
    <w:qFormat/>
    <w:rsid w:val="000D493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8">
    <w:name w:val="heading 8"/>
    <w:basedOn w:val="Standard"/>
    <w:next w:val="Standard"/>
    <w:link w:val="berschrift8Zchn"/>
    <w:semiHidden/>
    <w:unhideWhenUsed/>
    <w:qFormat/>
    <w:rsid w:val="0056335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05EE8"/>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nhideWhenUsed/>
    <w:rsid w:val="003877A5"/>
    <w:pPr>
      <w:tabs>
        <w:tab w:val="center" w:pos="4536"/>
        <w:tab w:val="right" w:pos="9072"/>
      </w:tabs>
      <w:spacing w:line="240" w:lineRule="auto"/>
    </w:pPr>
  </w:style>
  <w:style w:type="character" w:customStyle="1" w:styleId="KopfzeileZchn">
    <w:name w:val="Kopfzeile Zchn"/>
    <w:basedOn w:val="Absatz-Standardschriftart"/>
    <w:link w:val="Kopfzeile"/>
    <w:rsid w:val="003877A5"/>
    <w:rPr>
      <w:rFonts w:ascii="Corbel" w:hAnsi="Corbel"/>
      <w:sz w:val="20"/>
    </w:rPr>
  </w:style>
  <w:style w:type="paragraph" w:styleId="Fuzeile">
    <w:name w:val="footer"/>
    <w:basedOn w:val="Standard"/>
    <w:link w:val="FuzeileZchn"/>
    <w:uiPriority w:val="99"/>
    <w:unhideWhenUsed/>
    <w:rsid w:val="003877A5"/>
    <w:pPr>
      <w:tabs>
        <w:tab w:val="center" w:pos="4536"/>
        <w:tab w:val="right" w:pos="9072"/>
      </w:tabs>
      <w:spacing w:line="240" w:lineRule="auto"/>
    </w:pPr>
  </w:style>
  <w:style w:type="character" w:styleId="Platzhaltertext">
    <w:name w:val="Placeholder Text"/>
    <w:basedOn w:val="Absatz-Standardschriftart"/>
    <w:uiPriority w:val="99"/>
    <w:semiHidden/>
    <w:rsid w:val="0048133D"/>
    <w:rPr>
      <w:color w:val="808080"/>
    </w:rPr>
  </w:style>
  <w:style w:type="character" w:customStyle="1" w:styleId="FuzeileZchn">
    <w:name w:val="Fußzeile Zchn"/>
    <w:basedOn w:val="Absatz-Standardschriftart"/>
    <w:link w:val="Fuzeile"/>
    <w:uiPriority w:val="99"/>
    <w:rsid w:val="003877A5"/>
    <w:rPr>
      <w:rFonts w:ascii="Corbel" w:hAnsi="Corbel"/>
      <w:sz w:val="20"/>
    </w:rPr>
  </w:style>
  <w:style w:type="table" w:styleId="Tabellenraster">
    <w:name w:val="Table Grid"/>
    <w:basedOn w:val="NormaleTabelle"/>
    <w:uiPriority w:val="39"/>
    <w:rsid w:val="00E2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Kontaktdaten">
    <w:name w:val="Kontaktdaten"/>
    <w:basedOn w:val="Standard"/>
    <w:qFormat/>
    <w:rsid w:val="003877A5"/>
    <w:pPr>
      <w:tabs>
        <w:tab w:val="left" w:pos="720"/>
      </w:tabs>
      <w:spacing w:line="240" w:lineRule="exact"/>
    </w:pPr>
    <w:rPr>
      <w:sz w:val="18"/>
      <w:szCs w:val="18"/>
    </w:rPr>
  </w:style>
  <w:style w:type="character" w:styleId="Fett">
    <w:name w:val="Strong"/>
    <w:basedOn w:val="Absatz-Standardschriftart"/>
    <w:uiPriority w:val="22"/>
    <w:qFormat/>
    <w:rsid w:val="00561BD6"/>
    <w:rPr>
      <w:b/>
      <w:bCs/>
    </w:rPr>
  </w:style>
  <w:style w:type="paragraph" w:styleId="Zitat">
    <w:name w:val="Quote"/>
    <w:basedOn w:val="Standard"/>
    <w:next w:val="Standard"/>
    <w:link w:val="ZitatZchn"/>
    <w:uiPriority w:val="29"/>
    <w:rsid w:val="00561BD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561BD6"/>
    <w:rPr>
      <w:rFonts w:ascii="Corbel" w:hAnsi="Corbel"/>
      <w:i/>
      <w:iCs/>
      <w:color w:val="404040" w:themeColor="text1" w:themeTint="BF"/>
      <w:sz w:val="20"/>
    </w:rPr>
  </w:style>
  <w:style w:type="paragraph" w:customStyle="1" w:styleId="BetreffWiederholung">
    <w:name w:val="Betreff Wiederholung"/>
    <w:basedOn w:val="Standard"/>
    <w:qFormat/>
    <w:rsid w:val="00F2573B"/>
    <w:pPr>
      <w:spacing w:line="200" w:lineRule="exact"/>
      <w:jc w:val="right"/>
    </w:pPr>
    <w:rPr>
      <w:sz w:val="16"/>
      <w:szCs w:val="16"/>
    </w:rPr>
  </w:style>
  <w:style w:type="character" w:styleId="Hyperlink">
    <w:name w:val="Hyperlink"/>
    <w:basedOn w:val="Absatz-Standardschriftart"/>
    <w:uiPriority w:val="99"/>
    <w:unhideWhenUsed/>
    <w:rsid w:val="00F2573B"/>
    <w:rPr>
      <w:color w:val="0563C1" w:themeColor="hyperlink"/>
      <w:u w:val="single"/>
    </w:rPr>
  </w:style>
  <w:style w:type="character" w:styleId="IntensiveHervorhebung">
    <w:name w:val="Intense Emphasis"/>
    <w:basedOn w:val="Absatz-Standardschriftart"/>
    <w:uiPriority w:val="21"/>
    <w:rsid w:val="00405EE8"/>
    <w:rPr>
      <w:i/>
      <w:iCs/>
      <w:color w:val="5B9BD5" w:themeColor="accent1"/>
    </w:rPr>
  </w:style>
  <w:style w:type="character" w:styleId="SchwacheHervorhebung">
    <w:name w:val="Subtle Emphasis"/>
    <w:basedOn w:val="Absatz-Standardschriftart"/>
    <w:uiPriority w:val="19"/>
    <w:rsid w:val="00405EE8"/>
    <w:rPr>
      <w:i/>
      <w:iCs/>
      <w:color w:val="404040" w:themeColor="text1" w:themeTint="BF"/>
    </w:rPr>
  </w:style>
  <w:style w:type="character" w:styleId="BesuchterLink">
    <w:name w:val="FollowedHyperlink"/>
    <w:basedOn w:val="Absatz-Standardschriftart"/>
    <w:uiPriority w:val="99"/>
    <w:semiHidden/>
    <w:unhideWhenUsed/>
    <w:rsid w:val="00F2573B"/>
    <w:rPr>
      <w:color w:val="954F72" w:themeColor="followedHyperlink"/>
      <w:u w:val="single"/>
    </w:rPr>
  </w:style>
  <w:style w:type="paragraph" w:styleId="Sprechblasentext">
    <w:name w:val="Balloon Text"/>
    <w:basedOn w:val="Standard"/>
    <w:link w:val="SprechblasentextZchn"/>
    <w:uiPriority w:val="99"/>
    <w:semiHidden/>
    <w:unhideWhenUsed/>
    <w:rsid w:val="007224D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24D0"/>
    <w:rPr>
      <w:rFonts w:ascii="Segoe UI" w:hAnsi="Segoe UI" w:cs="Segoe UI"/>
      <w:sz w:val="18"/>
      <w:szCs w:val="18"/>
    </w:rPr>
  </w:style>
  <w:style w:type="character" w:customStyle="1" w:styleId="berschrift8Zchn">
    <w:name w:val="Überschrift 8 Zchn"/>
    <w:basedOn w:val="Absatz-Standardschriftart"/>
    <w:link w:val="berschrift8"/>
    <w:uiPriority w:val="9"/>
    <w:semiHidden/>
    <w:rsid w:val="0056335C"/>
    <w:rPr>
      <w:rFonts w:asciiTheme="majorHAnsi" w:eastAsiaTheme="majorEastAsia" w:hAnsiTheme="majorHAnsi" w:cstheme="majorBidi"/>
      <w:color w:val="404040" w:themeColor="text1" w:themeTint="BF"/>
      <w:sz w:val="20"/>
      <w:szCs w:val="20"/>
      <w14:numForm w14:val="lining"/>
      <w14:numSpacing w14:val="proportional"/>
    </w:rPr>
  </w:style>
  <w:style w:type="paragraph" w:styleId="Textkrper">
    <w:name w:val="Body Text"/>
    <w:basedOn w:val="Standard"/>
    <w:link w:val="TextkrperZchn"/>
    <w:unhideWhenUsed/>
    <w:rsid w:val="0056335C"/>
    <w:pPr>
      <w:spacing w:line="240" w:lineRule="atLeast"/>
      <w:ind w:right="-2"/>
      <w:jc w:val="both"/>
    </w:pPr>
    <w:rPr>
      <w:rFonts w:ascii="Arial" w:eastAsia="Times New Roman" w:hAnsi="Arial" w:cs="Times New Roman"/>
      <w:sz w:val="24"/>
      <w:szCs w:val="20"/>
      <w:lang w:eastAsia="de-DE"/>
      <w14:numForm w14:val="default"/>
      <w14:numSpacing w14:val="default"/>
    </w:rPr>
  </w:style>
  <w:style w:type="character" w:customStyle="1" w:styleId="TextkrperZchn">
    <w:name w:val="Textkörper Zchn"/>
    <w:basedOn w:val="Absatz-Standardschriftart"/>
    <w:link w:val="Textkrper"/>
    <w:rsid w:val="0056335C"/>
    <w:rPr>
      <w:rFonts w:ascii="Arial" w:eastAsia="Times New Roman" w:hAnsi="Arial" w:cs="Times New Roman"/>
      <w:sz w:val="24"/>
      <w:szCs w:val="20"/>
      <w:lang w:eastAsia="de-DE"/>
    </w:rPr>
  </w:style>
  <w:style w:type="paragraph" w:styleId="Listenabsatz">
    <w:name w:val="List Paragraph"/>
    <w:basedOn w:val="Standard"/>
    <w:uiPriority w:val="34"/>
    <w:rsid w:val="002C0C26"/>
    <w:pPr>
      <w:ind w:left="720"/>
      <w:contextualSpacing/>
    </w:pPr>
  </w:style>
  <w:style w:type="paragraph" w:customStyle="1" w:styleId="Default">
    <w:name w:val="Default"/>
    <w:rsid w:val="00172F61"/>
    <w:pPr>
      <w:autoSpaceDE w:val="0"/>
      <w:autoSpaceDN w:val="0"/>
      <w:adjustRightInd w:val="0"/>
      <w:spacing w:after="0" w:line="240" w:lineRule="auto"/>
    </w:pPr>
    <w:rPr>
      <w:rFonts w:ascii="Arial" w:hAnsi="Arial" w:cs="Arial"/>
      <w:color w:val="000000"/>
      <w:sz w:val="24"/>
      <w:szCs w:val="24"/>
    </w:rPr>
  </w:style>
  <w:style w:type="character" w:customStyle="1" w:styleId="berschrift3Zchn">
    <w:name w:val="Überschrift 3 Zchn"/>
    <w:basedOn w:val="Absatz-Standardschriftart"/>
    <w:link w:val="berschrift3"/>
    <w:uiPriority w:val="9"/>
    <w:rsid w:val="000D493E"/>
    <w:rPr>
      <w:rFonts w:asciiTheme="majorHAnsi" w:eastAsiaTheme="majorEastAsia" w:hAnsiTheme="majorHAnsi" w:cstheme="majorBidi"/>
      <w:color w:val="1F4D78" w:themeColor="accent1" w:themeShade="7F"/>
      <w:sz w:val="24"/>
      <w:szCs w:val="24"/>
      <w14:numForm w14:val="lining"/>
      <w14:numSpacing w14:val="proportional"/>
    </w:rPr>
  </w:style>
  <w:style w:type="paragraph" w:styleId="StandardWeb">
    <w:name w:val="Normal (Web)"/>
    <w:basedOn w:val="Standard"/>
    <w:uiPriority w:val="99"/>
    <w:semiHidden/>
    <w:unhideWhenUsed/>
    <w:rsid w:val="000D493E"/>
    <w:pPr>
      <w:spacing w:before="100" w:beforeAutospacing="1" w:after="100" w:afterAutospacing="1" w:line="240" w:lineRule="auto"/>
    </w:pPr>
    <w:rPr>
      <w:rFonts w:ascii="Times New Roman" w:eastAsia="Times New Roman" w:hAnsi="Times New Roman" w:cs="Times New Roman"/>
      <w:sz w:val="24"/>
      <w:szCs w:val="24"/>
      <w:lang w:eastAsia="de-DE"/>
      <w14:numForm w14:val="default"/>
      <w14:numSpacing w14:val="default"/>
    </w:rPr>
  </w:style>
  <w:style w:type="character" w:styleId="Kommentarzeichen">
    <w:name w:val="annotation reference"/>
    <w:basedOn w:val="Absatz-Standardschriftart"/>
    <w:uiPriority w:val="99"/>
    <w:semiHidden/>
    <w:unhideWhenUsed/>
    <w:rsid w:val="0034496B"/>
    <w:rPr>
      <w:sz w:val="16"/>
      <w:szCs w:val="16"/>
    </w:rPr>
  </w:style>
  <w:style w:type="paragraph" w:styleId="Kommentartext">
    <w:name w:val="annotation text"/>
    <w:basedOn w:val="Standard"/>
    <w:link w:val="KommentartextZchn"/>
    <w:uiPriority w:val="99"/>
    <w:semiHidden/>
    <w:unhideWhenUsed/>
    <w:rsid w:val="003449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496B"/>
    <w:rPr>
      <w:rFonts w:ascii="Corbel" w:hAnsi="Corbel"/>
      <w:sz w:val="20"/>
      <w:szCs w:val="20"/>
      <w14:numForm w14:val="lining"/>
      <w14:numSpacing w14:val="proportional"/>
    </w:rPr>
  </w:style>
  <w:style w:type="paragraph" w:styleId="Kommentarthema">
    <w:name w:val="annotation subject"/>
    <w:basedOn w:val="Kommentartext"/>
    <w:next w:val="Kommentartext"/>
    <w:link w:val="KommentarthemaZchn"/>
    <w:uiPriority w:val="99"/>
    <w:semiHidden/>
    <w:unhideWhenUsed/>
    <w:rsid w:val="0034496B"/>
    <w:rPr>
      <w:b/>
      <w:bCs/>
    </w:rPr>
  </w:style>
  <w:style w:type="character" w:customStyle="1" w:styleId="KommentarthemaZchn">
    <w:name w:val="Kommentarthema Zchn"/>
    <w:basedOn w:val="KommentartextZchn"/>
    <w:link w:val="Kommentarthema"/>
    <w:uiPriority w:val="99"/>
    <w:semiHidden/>
    <w:rsid w:val="0034496B"/>
    <w:rPr>
      <w:rFonts w:ascii="Corbel" w:hAnsi="Corbel"/>
      <w:b/>
      <w:bCs/>
      <w:sz w:val="20"/>
      <w:szCs w:val="20"/>
      <w14:numForm w14:val="lining"/>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706947">
      <w:bodyDiv w:val="1"/>
      <w:marLeft w:val="0"/>
      <w:marRight w:val="0"/>
      <w:marTop w:val="0"/>
      <w:marBottom w:val="0"/>
      <w:divBdr>
        <w:top w:val="none" w:sz="0" w:space="0" w:color="auto"/>
        <w:left w:val="none" w:sz="0" w:space="0" w:color="auto"/>
        <w:bottom w:val="none" w:sz="0" w:space="0" w:color="auto"/>
        <w:right w:val="none" w:sz="0" w:space="0" w:color="auto"/>
      </w:divBdr>
    </w:div>
    <w:div w:id="1428773768">
      <w:bodyDiv w:val="1"/>
      <w:marLeft w:val="0"/>
      <w:marRight w:val="0"/>
      <w:marTop w:val="0"/>
      <w:marBottom w:val="0"/>
      <w:divBdr>
        <w:top w:val="none" w:sz="0" w:space="0" w:color="auto"/>
        <w:left w:val="none" w:sz="0" w:space="0" w:color="auto"/>
        <w:bottom w:val="none" w:sz="0" w:space="0" w:color="auto"/>
        <w:right w:val="none" w:sz="0" w:space="0" w:color="auto"/>
      </w:divBdr>
      <w:divsChild>
        <w:div w:id="120390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507569">
      <w:bodyDiv w:val="1"/>
      <w:marLeft w:val="0"/>
      <w:marRight w:val="0"/>
      <w:marTop w:val="0"/>
      <w:marBottom w:val="0"/>
      <w:divBdr>
        <w:top w:val="none" w:sz="0" w:space="0" w:color="auto"/>
        <w:left w:val="none" w:sz="0" w:space="0" w:color="auto"/>
        <w:bottom w:val="none" w:sz="0" w:space="0" w:color="auto"/>
        <w:right w:val="none" w:sz="0" w:space="0" w:color="auto"/>
      </w:divBdr>
    </w:div>
    <w:div w:id="2043239890">
      <w:bodyDiv w:val="1"/>
      <w:marLeft w:val="0"/>
      <w:marRight w:val="0"/>
      <w:marTop w:val="0"/>
      <w:marBottom w:val="0"/>
      <w:divBdr>
        <w:top w:val="none" w:sz="0" w:space="0" w:color="auto"/>
        <w:left w:val="none" w:sz="0" w:space="0" w:color="auto"/>
        <w:bottom w:val="none" w:sz="0" w:space="0" w:color="auto"/>
        <w:right w:val="none" w:sz="0" w:space="0" w:color="auto"/>
      </w:divBdr>
    </w:div>
    <w:div w:id="20908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D0234-29CD-465C-85E7-F125610C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C437CCCE.dotm</Template>
  <TotalTime>0</TotalTime>
  <Pages>5</Pages>
  <Words>1970</Words>
  <Characters>12416</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LRA Regensburg</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Grafenauer Anton</dc:creator>
  <cp:lastModifiedBy>Grafenauer Anton</cp:lastModifiedBy>
  <cp:revision>12</cp:revision>
  <cp:lastPrinted>2020-03-12T14:10:00Z</cp:lastPrinted>
  <dcterms:created xsi:type="dcterms:W3CDTF">2020-03-12T13:02:00Z</dcterms:created>
  <dcterms:modified xsi:type="dcterms:W3CDTF">2020-03-13T08:48:00Z</dcterms:modified>
</cp:coreProperties>
</file>